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gif" ContentType="image/gi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45AA9E" w14:textId="77777777" w:rsidR="005979DB" w:rsidRPr="005979DB" w:rsidRDefault="005979DB" w:rsidP="005979DB">
      <w:pPr>
        <w:ind w:left="426"/>
        <w:rPr>
          <w:rFonts w:asciiTheme="minorHAnsi" w:hAnsiTheme="minorHAnsi" w:cstheme="minorBidi"/>
          <w:b/>
          <w:sz w:val="10"/>
          <w:szCs w:val="10"/>
        </w:rPr>
      </w:pPr>
    </w:p>
    <w:p w14:paraId="50AF3468" w14:textId="77777777" w:rsidR="005979DB" w:rsidRDefault="005979DB" w:rsidP="005979DB">
      <w:pPr>
        <w:widowControl w:val="0"/>
        <w:autoSpaceDE w:val="0"/>
        <w:autoSpaceDN w:val="0"/>
        <w:adjustRightInd w:val="0"/>
        <w:ind w:left="567"/>
        <w:rPr>
          <w:rFonts w:ascii="Times" w:hAnsi="Times" w:cstheme="minorBidi"/>
        </w:rPr>
      </w:pPr>
      <w:r>
        <w:rPr>
          <w:rFonts w:ascii="Times" w:hAnsi="Times" w:cstheme="minorBid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A7B928" wp14:editId="1A76F1A6">
                <wp:simplePos x="0" y="0"/>
                <wp:positionH relativeFrom="column">
                  <wp:posOffset>422275</wp:posOffset>
                </wp:positionH>
                <wp:positionV relativeFrom="paragraph">
                  <wp:posOffset>33655</wp:posOffset>
                </wp:positionV>
                <wp:extent cx="2895600" cy="2743200"/>
                <wp:effectExtent l="0" t="0" r="0" b="0"/>
                <wp:wrapSquare wrapText="bothSides"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D7227" w14:textId="77777777" w:rsidR="005979DB" w:rsidRDefault="005979DB" w:rsidP="005979D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  <w:r w:rsidRPr="00226FE2">
                              <w:rPr>
                                <w:noProof/>
                              </w:rPr>
                              <w:drawing>
                                <wp:inline distT="0" distB="0" distL="0" distR="0" wp14:anchorId="7A0028A4" wp14:editId="73240466">
                                  <wp:extent cx="2651760" cy="2651760"/>
                                  <wp:effectExtent l="0" t="0" r="0" b="0"/>
                                  <wp:docPr id="7" name="Bild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1760" cy="2651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A7B928" id="_x0000_t202" coordsize="21600,21600" o:spt="202" path="m0,0l0,21600,21600,21600,21600,0xe">
                <v:stroke joinstyle="miter"/>
                <v:path gradientshapeok="t" o:connecttype="rect"/>
              </v:shapetype>
              <v:shape id="Textfeld 6" o:spid="_x0000_s1026" type="#_x0000_t202" style="position:absolute;left:0;text-align:left;margin-left:33.25pt;margin-top:2.65pt;width:228pt;height:3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" filled="f" stroked="f">
                <v:textbox>
                  <w:txbxContent>
                    <w:p w14:paraId="4EAD7227" w14:textId="77777777" w:rsidR="005979DB" w:rsidRDefault="005979DB" w:rsidP="005979DB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  <w:r w:rsidRPr="00226FE2">
                        <w:rPr>
                          <w:noProof/>
                        </w:rPr>
                        <w:drawing>
                          <wp:inline distT="0" distB="0" distL="0" distR="0" wp14:anchorId="7A0028A4" wp14:editId="73240466">
                            <wp:extent cx="2651760" cy="2651760"/>
                            <wp:effectExtent l="0" t="0" r="0" b="0"/>
                            <wp:docPr id="7" name="Bild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1760" cy="2651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7A5EC8" w14:textId="77777777" w:rsidR="005979DB" w:rsidRDefault="005979DB" w:rsidP="005979DB">
      <w:pPr>
        <w:widowControl w:val="0"/>
        <w:autoSpaceDE w:val="0"/>
        <w:autoSpaceDN w:val="0"/>
        <w:adjustRightInd w:val="0"/>
        <w:ind w:left="567"/>
        <w:rPr>
          <w:rFonts w:ascii="Times" w:hAnsi="Times" w:cstheme="minorBidi"/>
        </w:rPr>
      </w:pPr>
    </w:p>
    <w:p w14:paraId="2D93192A" w14:textId="77777777" w:rsidR="005979DB" w:rsidRDefault="005979DB" w:rsidP="005979DB">
      <w:pPr>
        <w:widowControl w:val="0"/>
        <w:autoSpaceDE w:val="0"/>
        <w:autoSpaceDN w:val="0"/>
        <w:adjustRightInd w:val="0"/>
        <w:ind w:left="567"/>
        <w:rPr>
          <w:rFonts w:ascii="Times" w:hAnsi="Times" w:cstheme="minorBidi"/>
        </w:rPr>
      </w:pPr>
    </w:p>
    <w:p w14:paraId="7F39397E" w14:textId="77777777" w:rsidR="005979DB" w:rsidRDefault="005979DB" w:rsidP="005979DB">
      <w:pPr>
        <w:widowControl w:val="0"/>
        <w:autoSpaceDE w:val="0"/>
        <w:autoSpaceDN w:val="0"/>
        <w:adjustRightInd w:val="0"/>
        <w:ind w:left="567"/>
        <w:rPr>
          <w:rFonts w:ascii="Times" w:hAnsi="Times" w:cstheme="minorBidi"/>
        </w:rPr>
      </w:pPr>
    </w:p>
    <w:p w14:paraId="515FA3CA" w14:textId="77777777" w:rsidR="005979DB" w:rsidRDefault="005979DB" w:rsidP="005979DB">
      <w:pPr>
        <w:widowControl w:val="0"/>
        <w:autoSpaceDE w:val="0"/>
        <w:autoSpaceDN w:val="0"/>
        <w:adjustRightInd w:val="0"/>
        <w:ind w:left="567"/>
        <w:rPr>
          <w:rFonts w:ascii="Times" w:hAnsi="Times" w:cstheme="minorBidi"/>
        </w:rPr>
      </w:pPr>
    </w:p>
    <w:p w14:paraId="5D1B5087" w14:textId="77777777" w:rsidR="005979DB" w:rsidRDefault="005979DB" w:rsidP="005979DB">
      <w:pPr>
        <w:widowControl w:val="0"/>
        <w:autoSpaceDE w:val="0"/>
        <w:autoSpaceDN w:val="0"/>
        <w:adjustRightInd w:val="0"/>
        <w:ind w:left="567"/>
        <w:rPr>
          <w:rFonts w:ascii="Times" w:hAnsi="Times" w:cstheme="minorBidi"/>
        </w:rPr>
      </w:pPr>
    </w:p>
    <w:p w14:paraId="7BED2434" w14:textId="77777777" w:rsidR="005979DB" w:rsidRDefault="005979DB" w:rsidP="005979DB">
      <w:pPr>
        <w:widowControl w:val="0"/>
        <w:autoSpaceDE w:val="0"/>
        <w:autoSpaceDN w:val="0"/>
        <w:adjustRightInd w:val="0"/>
        <w:ind w:left="567"/>
        <w:rPr>
          <w:rFonts w:ascii="Times" w:hAnsi="Times" w:cstheme="minorBidi"/>
        </w:rPr>
      </w:pPr>
    </w:p>
    <w:p w14:paraId="5392E4F0" w14:textId="77777777" w:rsidR="005979DB" w:rsidRDefault="005979DB" w:rsidP="005979DB">
      <w:pPr>
        <w:widowControl w:val="0"/>
        <w:autoSpaceDE w:val="0"/>
        <w:autoSpaceDN w:val="0"/>
        <w:adjustRightInd w:val="0"/>
        <w:ind w:left="567"/>
        <w:rPr>
          <w:rFonts w:ascii="Times" w:hAnsi="Times" w:cstheme="minorBidi"/>
        </w:rPr>
      </w:pPr>
    </w:p>
    <w:p w14:paraId="4565A361" w14:textId="77777777" w:rsidR="005979DB" w:rsidRDefault="005979DB" w:rsidP="005979DB">
      <w:pPr>
        <w:widowControl w:val="0"/>
        <w:autoSpaceDE w:val="0"/>
        <w:autoSpaceDN w:val="0"/>
        <w:adjustRightInd w:val="0"/>
        <w:ind w:left="567"/>
        <w:rPr>
          <w:rFonts w:ascii="Times" w:hAnsi="Times" w:cstheme="minorBidi"/>
        </w:rPr>
      </w:pPr>
    </w:p>
    <w:p w14:paraId="6739920F" w14:textId="77777777" w:rsidR="005979DB" w:rsidRDefault="005979DB" w:rsidP="005979DB">
      <w:pPr>
        <w:widowControl w:val="0"/>
        <w:autoSpaceDE w:val="0"/>
        <w:autoSpaceDN w:val="0"/>
        <w:adjustRightInd w:val="0"/>
        <w:ind w:left="567"/>
        <w:rPr>
          <w:rFonts w:ascii="Times" w:hAnsi="Times" w:cstheme="minorBidi"/>
        </w:rPr>
      </w:pPr>
    </w:p>
    <w:p w14:paraId="26A530C7" w14:textId="77777777" w:rsidR="005979DB" w:rsidRDefault="005979DB" w:rsidP="005979DB">
      <w:pPr>
        <w:widowControl w:val="0"/>
        <w:autoSpaceDE w:val="0"/>
        <w:autoSpaceDN w:val="0"/>
        <w:adjustRightInd w:val="0"/>
        <w:ind w:left="567"/>
        <w:rPr>
          <w:rFonts w:ascii="Times" w:hAnsi="Times" w:cstheme="minorBidi"/>
        </w:rPr>
      </w:pPr>
    </w:p>
    <w:p w14:paraId="2A4D0847" w14:textId="77777777" w:rsidR="005979DB" w:rsidRDefault="005979DB" w:rsidP="005979DB">
      <w:pPr>
        <w:widowControl w:val="0"/>
        <w:autoSpaceDE w:val="0"/>
        <w:autoSpaceDN w:val="0"/>
        <w:adjustRightInd w:val="0"/>
        <w:ind w:left="567"/>
        <w:rPr>
          <w:rFonts w:ascii="Times" w:hAnsi="Times" w:cstheme="minorBidi"/>
        </w:rPr>
      </w:pPr>
    </w:p>
    <w:p w14:paraId="6843584B" w14:textId="77777777" w:rsidR="005979DB" w:rsidRDefault="005979DB" w:rsidP="005979DB">
      <w:pPr>
        <w:widowControl w:val="0"/>
        <w:autoSpaceDE w:val="0"/>
        <w:autoSpaceDN w:val="0"/>
        <w:adjustRightInd w:val="0"/>
        <w:ind w:left="567"/>
        <w:rPr>
          <w:rFonts w:ascii="Times" w:hAnsi="Times" w:cstheme="minorBidi"/>
        </w:rPr>
      </w:pPr>
    </w:p>
    <w:p w14:paraId="7A9F208A" w14:textId="77777777" w:rsidR="005979DB" w:rsidRDefault="005979DB" w:rsidP="005979DB">
      <w:pPr>
        <w:widowControl w:val="0"/>
        <w:autoSpaceDE w:val="0"/>
        <w:autoSpaceDN w:val="0"/>
        <w:adjustRightInd w:val="0"/>
        <w:ind w:left="567"/>
        <w:rPr>
          <w:rFonts w:ascii="Times" w:hAnsi="Times" w:cstheme="minorBidi"/>
        </w:rPr>
      </w:pPr>
    </w:p>
    <w:p w14:paraId="45B05288" w14:textId="77777777" w:rsidR="005979DB" w:rsidRDefault="005979DB" w:rsidP="005979DB">
      <w:pPr>
        <w:widowControl w:val="0"/>
        <w:autoSpaceDE w:val="0"/>
        <w:autoSpaceDN w:val="0"/>
        <w:adjustRightInd w:val="0"/>
        <w:ind w:left="567"/>
        <w:rPr>
          <w:rFonts w:ascii="Times" w:hAnsi="Times" w:cstheme="minorBidi"/>
        </w:rPr>
      </w:pPr>
    </w:p>
    <w:p w14:paraId="185B03C0" w14:textId="77777777" w:rsidR="005979DB" w:rsidRPr="00D44D4D" w:rsidRDefault="005979DB" w:rsidP="005979DB">
      <w:pPr>
        <w:widowControl w:val="0"/>
        <w:autoSpaceDE w:val="0"/>
        <w:autoSpaceDN w:val="0"/>
        <w:adjustRightInd w:val="0"/>
        <w:ind w:left="567"/>
        <w:jc w:val="both"/>
        <w:rPr>
          <w:rFonts w:ascii="Times" w:hAnsi="Times" w:cstheme="minorBidi"/>
          <w:b/>
          <w:sz w:val="32"/>
          <w:szCs w:val="32"/>
        </w:rPr>
      </w:pPr>
    </w:p>
    <w:p w14:paraId="76AB9624" w14:textId="77777777" w:rsidR="005979DB" w:rsidRPr="00D44D4D" w:rsidRDefault="005979DB" w:rsidP="005979DB">
      <w:pPr>
        <w:widowControl w:val="0"/>
        <w:autoSpaceDE w:val="0"/>
        <w:autoSpaceDN w:val="0"/>
        <w:adjustRightInd w:val="0"/>
        <w:ind w:left="567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D44D4D">
        <w:rPr>
          <w:rFonts w:ascii="Arial" w:hAnsi="Arial" w:cs="Arial"/>
          <w:bCs/>
          <w:color w:val="88131A"/>
          <w:sz w:val="28"/>
          <w:szCs w:val="28"/>
        </w:rPr>
        <w:t xml:space="preserve">SCHUMANN, R.: </w:t>
      </w:r>
      <w:proofErr w:type="spellStart"/>
      <w:r w:rsidRPr="00D44D4D">
        <w:rPr>
          <w:rFonts w:ascii="Arial" w:hAnsi="Arial" w:cs="Arial"/>
          <w:bCs/>
          <w:color w:val="88131A"/>
          <w:sz w:val="28"/>
          <w:szCs w:val="28"/>
        </w:rPr>
        <w:t>Carnaval</w:t>
      </w:r>
      <w:proofErr w:type="spellEnd"/>
      <w:r w:rsidRPr="00D44D4D">
        <w:rPr>
          <w:rFonts w:ascii="Arial" w:hAnsi="Arial" w:cs="Arial"/>
          <w:bCs/>
          <w:color w:val="88131A"/>
          <w:sz w:val="28"/>
          <w:szCs w:val="28"/>
        </w:rPr>
        <w:t xml:space="preserve"> </w:t>
      </w:r>
      <w:r>
        <w:rPr>
          <w:rFonts w:ascii="Arial" w:hAnsi="Arial" w:cs="Arial"/>
          <w:bCs/>
          <w:color w:val="88131A"/>
          <w:sz w:val="28"/>
          <w:szCs w:val="28"/>
        </w:rPr>
        <w:t xml:space="preserve">/ Fantasiestucke / MENDELSSOHN, </w:t>
      </w:r>
      <w:r w:rsidRPr="00D44D4D">
        <w:rPr>
          <w:rFonts w:ascii="Arial" w:hAnsi="Arial" w:cs="Arial"/>
          <w:bCs/>
          <w:color w:val="88131A"/>
          <w:sz w:val="28"/>
          <w:szCs w:val="28"/>
        </w:rPr>
        <w:t>F.: Fantasie / LISZT, F.: Liebeslied (</w:t>
      </w:r>
      <w:proofErr w:type="spellStart"/>
      <w:r w:rsidRPr="00D44D4D">
        <w:rPr>
          <w:rFonts w:ascii="Arial" w:hAnsi="Arial" w:cs="Arial"/>
          <w:bCs/>
          <w:color w:val="88131A"/>
          <w:sz w:val="28"/>
          <w:szCs w:val="28"/>
        </w:rPr>
        <w:t>Akopova</w:t>
      </w:r>
      <w:proofErr w:type="spellEnd"/>
      <w:r w:rsidRPr="00D44D4D">
        <w:rPr>
          <w:rFonts w:ascii="Arial" w:hAnsi="Arial" w:cs="Arial"/>
          <w:bCs/>
          <w:color w:val="88131A"/>
          <w:sz w:val="28"/>
          <w:szCs w:val="28"/>
        </w:rPr>
        <w:t>)</w:t>
      </w:r>
    </w:p>
    <w:tbl>
      <w:tblPr>
        <w:tblW w:w="0" w:type="auto"/>
        <w:tblBorders>
          <w:top w:val="nil"/>
          <w:left w:val="nil"/>
          <w:right w:val="nil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6"/>
        <w:gridCol w:w="6033"/>
      </w:tblGrid>
      <w:tr w:rsidR="005979DB" w:rsidRPr="005F0007" w14:paraId="4C91FC9F" w14:textId="77777777" w:rsidTr="00EF08A5"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2FABE887" w14:textId="77777777" w:rsidR="005979DB" w:rsidRPr="005F0007" w:rsidRDefault="005979DB" w:rsidP="00EF08A5">
            <w:pPr>
              <w:widowControl w:val="0"/>
              <w:autoSpaceDE w:val="0"/>
              <w:autoSpaceDN w:val="0"/>
              <w:adjustRightInd w:val="0"/>
              <w:ind w:left="567" w:right="-221"/>
              <w:rPr>
                <w:rFonts w:ascii="Arial" w:hAnsi="Arial" w:cs="Arial"/>
                <w:b/>
                <w:color w:val="262626"/>
                <w:sz w:val="20"/>
                <w:szCs w:val="20"/>
              </w:rPr>
            </w:pPr>
            <w:r w:rsidRPr="005F0007">
              <w:rPr>
                <w:rFonts w:ascii="Arial" w:hAnsi="Arial" w:cs="Arial"/>
                <w:color w:val="262626"/>
                <w:sz w:val="20"/>
                <w:szCs w:val="20"/>
              </w:rPr>
              <w:t>Compose</w:t>
            </w:r>
            <w:r>
              <w:rPr>
                <w:rFonts w:ascii="Arial" w:hAnsi="Arial" w:cs="Arial"/>
                <w:color w:val="262626"/>
                <w:sz w:val="20"/>
                <w:szCs w:val="20"/>
              </w:rPr>
              <w:t>rs</w:t>
            </w:r>
          </w:p>
        </w:tc>
        <w:tc>
          <w:tcPr>
            <w:tcW w:w="6033" w:type="dxa"/>
            <w:tcBorders>
              <w:top w:val="nil"/>
              <w:left w:val="nil"/>
              <w:bottom w:val="nil"/>
              <w:right w:val="nil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10449D9" w14:textId="77777777" w:rsidR="005979DB" w:rsidRPr="005F0007" w:rsidRDefault="005979DB" w:rsidP="00EF08A5">
            <w:pPr>
              <w:widowControl w:val="0"/>
              <w:autoSpaceDE w:val="0"/>
              <w:autoSpaceDN w:val="0"/>
              <w:adjustRightInd w:val="0"/>
              <w:ind w:left="930" w:right="-535"/>
              <w:rPr>
                <w:rFonts w:ascii="Arial" w:hAnsi="Arial" w:cs="Arial"/>
                <w:b/>
                <w:color w:val="262626"/>
                <w:sz w:val="20"/>
                <w:szCs w:val="20"/>
              </w:rPr>
            </w:pPr>
            <w:hyperlink r:id="rId6" w:history="1">
              <w:r w:rsidRPr="005F0007">
                <w:rPr>
                  <w:rFonts w:ascii="Arial" w:hAnsi="Arial" w:cs="Arial"/>
                  <w:color w:val="0000FF"/>
                  <w:sz w:val="20"/>
                  <w:szCs w:val="20"/>
                </w:rPr>
                <w:t>Liszt, Franz</w:t>
              </w:r>
            </w:hyperlink>
            <w:r w:rsidRPr="005F0007">
              <w:rPr>
                <w:rFonts w:ascii="Arial" w:hAnsi="Arial" w:cs="Arial"/>
                <w:color w:val="262626"/>
                <w:sz w:val="20"/>
                <w:szCs w:val="20"/>
              </w:rPr>
              <w:t xml:space="preserve"> • </w:t>
            </w:r>
            <w:hyperlink r:id="rId7" w:history="1">
              <w:r w:rsidRPr="005F0007">
                <w:rPr>
                  <w:rFonts w:ascii="Arial" w:hAnsi="Arial" w:cs="Arial"/>
                  <w:color w:val="0000FF"/>
                  <w:sz w:val="20"/>
                  <w:szCs w:val="20"/>
                </w:rPr>
                <w:t>Mendelssohn, Felix</w:t>
              </w:r>
            </w:hyperlink>
            <w:r w:rsidRPr="005F0007">
              <w:rPr>
                <w:rFonts w:ascii="Arial" w:hAnsi="Arial" w:cs="Arial"/>
                <w:color w:val="262626"/>
                <w:sz w:val="20"/>
                <w:szCs w:val="20"/>
              </w:rPr>
              <w:t xml:space="preserve"> • </w:t>
            </w:r>
            <w:hyperlink r:id="rId8" w:history="1">
              <w:r w:rsidRPr="005F0007">
                <w:rPr>
                  <w:rFonts w:ascii="Arial" w:hAnsi="Arial" w:cs="Arial"/>
                  <w:color w:val="0000FF"/>
                  <w:sz w:val="20"/>
                  <w:szCs w:val="20"/>
                </w:rPr>
                <w:t>Schumann, Robert</w:t>
              </w:r>
            </w:hyperlink>
          </w:p>
        </w:tc>
      </w:tr>
      <w:tr w:rsidR="005979DB" w:rsidRPr="005F0007" w14:paraId="4FED617B" w14:textId="77777777" w:rsidTr="00EF08A5">
        <w:tblPrEx>
          <w:tblBorders>
            <w:top w:val="none" w:sz="0" w:space="0" w:color="auto"/>
          </w:tblBorders>
        </w:tblPrEx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17954418" w14:textId="77777777" w:rsidR="005979DB" w:rsidRPr="005F0007" w:rsidRDefault="005979DB" w:rsidP="00EF08A5">
            <w:pPr>
              <w:widowControl w:val="0"/>
              <w:autoSpaceDE w:val="0"/>
              <w:autoSpaceDN w:val="0"/>
              <w:adjustRightInd w:val="0"/>
              <w:ind w:left="567"/>
              <w:rPr>
                <w:rFonts w:ascii="Arial" w:hAnsi="Arial" w:cs="Arial"/>
                <w:b/>
                <w:color w:val="262626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262626"/>
                <w:sz w:val="20"/>
                <w:szCs w:val="20"/>
              </w:rPr>
              <w:t>t</w:t>
            </w:r>
            <w:r w:rsidRPr="005F0007">
              <w:rPr>
                <w:rFonts w:ascii="Arial" w:hAnsi="Arial" w:cs="Arial"/>
                <w:color w:val="262626"/>
                <w:sz w:val="20"/>
                <w:szCs w:val="20"/>
              </w:rPr>
              <w:t>Artist</w:t>
            </w:r>
            <w:proofErr w:type="spellEnd"/>
            <w:r w:rsidRPr="005F0007">
              <w:rPr>
                <w:rFonts w:ascii="Arial" w:hAnsi="Arial" w:cs="Arial"/>
                <w:color w:val="262626"/>
                <w:sz w:val="20"/>
                <w:szCs w:val="20"/>
              </w:rPr>
              <w:t>(s)</w:t>
            </w:r>
          </w:p>
        </w:tc>
        <w:tc>
          <w:tcPr>
            <w:tcW w:w="6033" w:type="dxa"/>
            <w:tcBorders>
              <w:top w:val="nil"/>
              <w:left w:val="nil"/>
              <w:bottom w:val="nil"/>
              <w:right w:val="nil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4620883" w14:textId="77777777" w:rsidR="005979DB" w:rsidRPr="005F0007" w:rsidRDefault="005979DB" w:rsidP="00EF08A5">
            <w:pPr>
              <w:widowControl w:val="0"/>
              <w:autoSpaceDE w:val="0"/>
              <w:autoSpaceDN w:val="0"/>
              <w:adjustRightInd w:val="0"/>
              <w:ind w:left="567" w:firstLine="363"/>
              <w:rPr>
                <w:rFonts w:ascii="Arial" w:hAnsi="Arial" w:cs="Arial"/>
                <w:b/>
                <w:color w:val="262626"/>
                <w:sz w:val="20"/>
                <w:szCs w:val="20"/>
              </w:rPr>
            </w:pPr>
            <w:hyperlink r:id="rId9" w:history="1">
              <w:proofErr w:type="spellStart"/>
              <w:r w:rsidRPr="005F0007">
                <w:rPr>
                  <w:rFonts w:ascii="Arial" w:hAnsi="Arial" w:cs="Arial"/>
                  <w:color w:val="0000FF"/>
                  <w:sz w:val="20"/>
                  <w:szCs w:val="20"/>
                </w:rPr>
                <w:t>Akopova</w:t>
              </w:r>
              <w:proofErr w:type="spellEnd"/>
              <w:r w:rsidRPr="005F0007">
                <w:rPr>
                  <w:rFonts w:ascii="Arial" w:hAnsi="Arial" w:cs="Arial"/>
                  <w:color w:val="0000FF"/>
                  <w:sz w:val="20"/>
                  <w:szCs w:val="20"/>
                </w:rPr>
                <w:t>, Lilian</w:t>
              </w:r>
            </w:hyperlink>
            <w:r w:rsidRPr="005F0007">
              <w:rPr>
                <w:rFonts w:ascii="Arial" w:hAnsi="Arial" w:cs="Arial"/>
                <w:color w:val="262626"/>
                <w:sz w:val="20"/>
                <w:szCs w:val="20"/>
              </w:rPr>
              <w:t>, piano</w:t>
            </w:r>
          </w:p>
        </w:tc>
      </w:tr>
    </w:tbl>
    <w:p w14:paraId="60C187FE" w14:textId="77777777" w:rsidR="005979DB" w:rsidRPr="00560127" w:rsidRDefault="005979DB" w:rsidP="005979DB">
      <w:pPr>
        <w:rPr>
          <w:sz w:val="10"/>
          <w:szCs w:val="10"/>
        </w:rPr>
      </w:pPr>
    </w:p>
    <w:tbl>
      <w:tblPr>
        <w:tblW w:w="11634" w:type="dxa"/>
        <w:tblInd w:w="563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641"/>
        <w:gridCol w:w="142"/>
        <w:gridCol w:w="94"/>
        <w:gridCol w:w="473"/>
        <w:gridCol w:w="142"/>
        <w:gridCol w:w="142"/>
      </w:tblGrid>
      <w:tr w:rsidR="005979DB" w:rsidRPr="005F0007" w14:paraId="598CBE03" w14:textId="77777777" w:rsidTr="00EF08A5">
        <w:trPr>
          <w:gridAfter w:val="1"/>
          <w:wAfter w:w="142" w:type="dxa"/>
        </w:trPr>
        <w:tc>
          <w:tcPr>
            <w:tcW w:w="10641" w:type="dxa"/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B8B1315" w14:textId="77777777" w:rsidR="005979DB" w:rsidRPr="005F0007" w:rsidRDefault="005979DB" w:rsidP="00EF08A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color w:val="262626"/>
                <w:sz w:val="20"/>
                <w:szCs w:val="20"/>
              </w:rPr>
            </w:pPr>
            <w:r w:rsidRPr="005F0007">
              <w:rPr>
                <w:rFonts w:ascii="Arial" w:hAnsi="Arial" w:cs="Arial"/>
                <w:bCs/>
                <w:noProof/>
                <w:color w:val="262626"/>
                <w:sz w:val="20"/>
                <w:szCs w:val="20"/>
              </w:rPr>
              <w:drawing>
                <wp:inline distT="0" distB="0" distL="0" distR="0" wp14:anchorId="60213709" wp14:editId="75492F6B">
                  <wp:extent cx="88900" cy="88900"/>
                  <wp:effectExtent l="0" t="0" r="12700" b="12700"/>
                  <wp:docPr id="102" name="Bild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" cy="8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0007">
              <w:rPr>
                <w:rFonts w:ascii="Arial" w:hAnsi="Arial" w:cs="Arial"/>
                <w:bCs/>
                <w:color w:val="262626"/>
                <w:sz w:val="20"/>
                <w:szCs w:val="20"/>
              </w:rPr>
              <w:t xml:space="preserve"> </w:t>
            </w:r>
            <w:proofErr w:type="spellStart"/>
            <w:r w:rsidRPr="005F0007">
              <w:rPr>
                <w:rFonts w:ascii="Arial" w:hAnsi="Arial" w:cs="Arial"/>
                <w:bCs/>
                <w:color w:val="262626"/>
                <w:sz w:val="20"/>
                <w:szCs w:val="20"/>
              </w:rPr>
              <w:t>Carnaval</w:t>
            </w:r>
            <w:proofErr w:type="spellEnd"/>
            <w:r w:rsidRPr="005F0007">
              <w:rPr>
                <w:rFonts w:ascii="Arial" w:hAnsi="Arial" w:cs="Arial"/>
                <w:bCs/>
                <w:color w:val="262626"/>
                <w:sz w:val="20"/>
                <w:szCs w:val="20"/>
              </w:rPr>
              <w:t>, Op. 9</w:t>
            </w:r>
          </w:p>
        </w:tc>
        <w:tc>
          <w:tcPr>
            <w:tcW w:w="236" w:type="dxa"/>
            <w:gridSpan w:val="2"/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167F77B" w14:textId="77777777" w:rsidR="005979DB" w:rsidRPr="005F0007" w:rsidRDefault="005979DB" w:rsidP="00EF08A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color w:val="262626"/>
                <w:sz w:val="20"/>
                <w:szCs w:val="20"/>
              </w:rPr>
            </w:pPr>
            <w:r w:rsidRPr="005F0007">
              <w:rPr>
                <w:rFonts w:ascii="Arial" w:hAnsi="Arial" w:cs="Arial"/>
                <w:color w:val="262626"/>
                <w:sz w:val="20"/>
                <w:szCs w:val="20"/>
              </w:rPr>
              <w:t> </w:t>
            </w:r>
          </w:p>
        </w:tc>
        <w:tc>
          <w:tcPr>
            <w:tcW w:w="615" w:type="dxa"/>
            <w:gridSpan w:val="2"/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C8DDE0F" w14:textId="77777777" w:rsidR="005979DB" w:rsidRPr="005F0007" w:rsidRDefault="005979DB" w:rsidP="00EF08A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color w:val="262626"/>
                <w:sz w:val="20"/>
                <w:szCs w:val="20"/>
              </w:rPr>
            </w:pPr>
            <w:r w:rsidRPr="005F0007">
              <w:rPr>
                <w:rFonts w:ascii="Arial" w:hAnsi="Arial" w:cs="Arial"/>
                <w:color w:val="262626"/>
                <w:sz w:val="20"/>
                <w:szCs w:val="20"/>
              </w:rPr>
              <w:t>  </w:t>
            </w:r>
          </w:p>
        </w:tc>
      </w:tr>
      <w:tr w:rsidR="005979DB" w:rsidRPr="005F0007" w14:paraId="0108EC71" w14:textId="77777777" w:rsidTr="00EF08A5">
        <w:trPr>
          <w:gridAfter w:val="1"/>
          <w:wAfter w:w="142" w:type="dxa"/>
        </w:trPr>
        <w:tc>
          <w:tcPr>
            <w:tcW w:w="10641" w:type="dxa"/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07626DC2" w14:textId="77777777" w:rsidR="005979DB" w:rsidRDefault="005979DB" w:rsidP="00EF08A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color w:val="262626"/>
                <w:sz w:val="20"/>
                <w:szCs w:val="20"/>
              </w:rPr>
            </w:pPr>
            <w:r w:rsidRPr="005F0007">
              <w:rPr>
                <w:rFonts w:ascii="Arial" w:hAnsi="Arial" w:cs="Arial"/>
                <w:color w:val="262626"/>
                <w:sz w:val="20"/>
                <w:szCs w:val="20"/>
              </w:rPr>
              <w:t xml:space="preserve">1. </w:t>
            </w:r>
            <w:proofErr w:type="spellStart"/>
            <w:r w:rsidRPr="005F0007">
              <w:rPr>
                <w:rFonts w:ascii="Arial" w:hAnsi="Arial" w:cs="Arial"/>
                <w:color w:val="262626"/>
                <w:sz w:val="20"/>
                <w:szCs w:val="20"/>
              </w:rPr>
              <w:t>Preambule</w:t>
            </w:r>
            <w:proofErr w:type="spellEnd"/>
            <w:r>
              <w:rPr>
                <w:rFonts w:ascii="Arial" w:hAnsi="Arial" w:cs="Arial"/>
                <w:color w:val="262626"/>
                <w:sz w:val="20"/>
                <w:szCs w:val="20"/>
              </w:rPr>
              <w:t xml:space="preserve">, </w:t>
            </w:r>
            <w:r w:rsidRPr="005F0007">
              <w:rPr>
                <w:rFonts w:ascii="Arial" w:hAnsi="Arial" w:cs="Arial"/>
                <w:color w:val="262626"/>
                <w:sz w:val="20"/>
                <w:szCs w:val="20"/>
              </w:rPr>
              <w:t>2. Pierrot</w:t>
            </w:r>
            <w:r>
              <w:rPr>
                <w:rFonts w:ascii="Arial" w:hAnsi="Arial" w:cs="Arial"/>
                <w:color w:val="262626"/>
                <w:sz w:val="20"/>
                <w:szCs w:val="20"/>
              </w:rPr>
              <w:t>,</w:t>
            </w:r>
            <w:r w:rsidRPr="005F0007">
              <w:rPr>
                <w:rFonts w:ascii="Arial" w:hAnsi="Arial" w:cs="Arial"/>
                <w:color w:val="262626"/>
                <w:sz w:val="20"/>
                <w:szCs w:val="20"/>
              </w:rPr>
              <w:t xml:space="preserve"> 3. </w:t>
            </w:r>
            <w:proofErr w:type="spellStart"/>
            <w:r w:rsidRPr="005F0007">
              <w:rPr>
                <w:rFonts w:ascii="Arial" w:hAnsi="Arial" w:cs="Arial"/>
                <w:color w:val="262626"/>
                <w:sz w:val="20"/>
                <w:szCs w:val="20"/>
              </w:rPr>
              <w:t>Arlequin</w:t>
            </w:r>
            <w:proofErr w:type="spellEnd"/>
            <w:r>
              <w:rPr>
                <w:rFonts w:ascii="Arial" w:hAnsi="Arial" w:cs="Arial"/>
                <w:color w:val="262626"/>
                <w:sz w:val="20"/>
                <w:szCs w:val="20"/>
              </w:rPr>
              <w:t xml:space="preserve">, </w:t>
            </w:r>
            <w:r w:rsidRPr="005F0007">
              <w:rPr>
                <w:rFonts w:ascii="Arial" w:hAnsi="Arial" w:cs="Arial"/>
                <w:color w:val="262626"/>
                <w:sz w:val="20"/>
                <w:szCs w:val="20"/>
              </w:rPr>
              <w:t xml:space="preserve">4. </w:t>
            </w:r>
            <w:proofErr w:type="spellStart"/>
            <w:r w:rsidRPr="005F0007">
              <w:rPr>
                <w:rFonts w:ascii="Arial" w:hAnsi="Arial" w:cs="Arial"/>
                <w:color w:val="262626"/>
                <w:sz w:val="20"/>
                <w:szCs w:val="20"/>
              </w:rPr>
              <w:t>Valse</w:t>
            </w:r>
            <w:proofErr w:type="spellEnd"/>
            <w:r w:rsidRPr="005F0007">
              <w:rPr>
                <w:rFonts w:ascii="Arial" w:hAnsi="Arial" w:cs="Arial"/>
                <w:color w:val="262626"/>
                <w:sz w:val="20"/>
                <w:szCs w:val="20"/>
              </w:rPr>
              <w:t xml:space="preserve"> noble</w:t>
            </w:r>
            <w:r>
              <w:rPr>
                <w:rFonts w:ascii="Arial" w:hAnsi="Arial" w:cs="Arial"/>
                <w:color w:val="262626"/>
                <w:sz w:val="20"/>
                <w:szCs w:val="20"/>
              </w:rPr>
              <w:t xml:space="preserve">, </w:t>
            </w:r>
            <w:r w:rsidRPr="005F0007">
              <w:rPr>
                <w:rFonts w:ascii="Arial" w:hAnsi="Arial" w:cs="Arial"/>
                <w:color w:val="262626"/>
                <w:sz w:val="20"/>
                <w:szCs w:val="20"/>
              </w:rPr>
              <w:t>5. Eusebius</w:t>
            </w:r>
            <w:r>
              <w:rPr>
                <w:rFonts w:ascii="Arial" w:hAnsi="Arial" w:cs="Arial"/>
                <w:color w:val="262626"/>
                <w:sz w:val="20"/>
                <w:szCs w:val="20"/>
              </w:rPr>
              <w:t xml:space="preserve">, </w:t>
            </w:r>
            <w:r w:rsidRPr="005F0007">
              <w:rPr>
                <w:rFonts w:ascii="Arial" w:hAnsi="Arial" w:cs="Arial"/>
                <w:color w:val="262626"/>
                <w:sz w:val="20"/>
                <w:szCs w:val="20"/>
              </w:rPr>
              <w:t xml:space="preserve">6. </w:t>
            </w:r>
            <w:proofErr w:type="spellStart"/>
            <w:r w:rsidRPr="005F0007">
              <w:rPr>
                <w:rFonts w:ascii="Arial" w:hAnsi="Arial" w:cs="Arial"/>
                <w:color w:val="262626"/>
                <w:sz w:val="20"/>
                <w:szCs w:val="20"/>
              </w:rPr>
              <w:t>Florestan</w:t>
            </w:r>
            <w:proofErr w:type="spellEnd"/>
            <w:r>
              <w:rPr>
                <w:rFonts w:ascii="Arial" w:hAnsi="Arial" w:cs="Arial"/>
                <w:color w:val="262626"/>
                <w:sz w:val="20"/>
                <w:szCs w:val="20"/>
              </w:rPr>
              <w:t xml:space="preserve">, </w:t>
            </w:r>
          </w:p>
          <w:p w14:paraId="661957D5" w14:textId="77777777" w:rsidR="005979DB" w:rsidRDefault="005979DB" w:rsidP="00EF08A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color w:val="262626"/>
                <w:sz w:val="20"/>
                <w:szCs w:val="20"/>
              </w:rPr>
            </w:pPr>
            <w:r>
              <w:rPr>
                <w:rFonts w:ascii="Arial" w:hAnsi="Arial" w:cs="Arial"/>
                <w:color w:val="262626"/>
                <w:sz w:val="20"/>
                <w:szCs w:val="20"/>
              </w:rPr>
              <w:t xml:space="preserve">7. </w:t>
            </w:r>
            <w:proofErr w:type="spellStart"/>
            <w:r>
              <w:rPr>
                <w:rFonts w:ascii="Arial" w:hAnsi="Arial" w:cs="Arial"/>
                <w:color w:val="262626"/>
                <w:sz w:val="20"/>
                <w:szCs w:val="20"/>
              </w:rPr>
              <w:t>Coquette</w:t>
            </w:r>
            <w:proofErr w:type="spellEnd"/>
            <w:r>
              <w:rPr>
                <w:rFonts w:ascii="Arial" w:hAnsi="Arial" w:cs="Arial"/>
                <w:color w:val="262626"/>
                <w:sz w:val="20"/>
                <w:szCs w:val="20"/>
              </w:rPr>
              <w:t xml:space="preserve">, </w:t>
            </w:r>
            <w:r w:rsidRPr="005F0007">
              <w:rPr>
                <w:rFonts w:ascii="Arial" w:hAnsi="Arial" w:cs="Arial"/>
                <w:color w:val="262626"/>
                <w:sz w:val="20"/>
                <w:szCs w:val="20"/>
              </w:rPr>
              <w:t xml:space="preserve">8. </w:t>
            </w:r>
            <w:proofErr w:type="spellStart"/>
            <w:r w:rsidRPr="005F0007">
              <w:rPr>
                <w:rFonts w:ascii="Arial" w:hAnsi="Arial" w:cs="Arial"/>
                <w:color w:val="262626"/>
                <w:sz w:val="20"/>
                <w:szCs w:val="20"/>
              </w:rPr>
              <w:t>Replique</w:t>
            </w:r>
            <w:proofErr w:type="spellEnd"/>
            <w:r>
              <w:rPr>
                <w:rFonts w:ascii="Arial" w:hAnsi="Arial" w:cs="Arial"/>
                <w:color w:val="262626"/>
                <w:sz w:val="20"/>
                <w:szCs w:val="20"/>
              </w:rPr>
              <w:t xml:space="preserve">, </w:t>
            </w:r>
            <w:r w:rsidRPr="005F0007">
              <w:rPr>
                <w:rFonts w:ascii="Arial" w:hAnsi="Arial" w:cs="Arial"/>
                <w:color w:val="262626"/>
                <w:sz w:val="20"/>
                <w:szCs w:val="20"/>
              </w:rPr>
              <w:t>9. Papillons</w:t>
            </w:r>
            <w:r>
              <w:rPr>
                <w:rFonts w:ascii="Arial" w:hAnsi="Arial" w:cs="Arial"/>
                <w:color w:val="262626"/>
                <w:sz w:val="20"/>
                <w:szCs w:val="20"/>
              </w:rPr>
              <w:t xml:space="preserve">, </w:t>
            </w:r>
            <w:r w:rsidRPr="005F0007">
              <w:rPr>
                <w:rFonts w:ascii="Arial" w:hAnsi="Arial" w:cs="Arial"/>
                <w:color w:val="262626"/>
                <w:sz w:val="20"/>
                <w:szCs w:val="20"/>
              </w:rPr>
              <w:t>10. ASCH - SCHA (</w:t>
            </w:r>
            <w:proofErr w:type="spellStart"/>
            <w:r w:rsidRPr="005F0007">
              <w:rPr>
                <w:rFonts w:ascii="Arial" w:hAnsi="Arial" w:cs="Arial"/>
                <w:color w:val="262626"/>
                <w:sz w:val="20"/>
                <w:szCs w:val="20"/>
              </w:rPr>
              <w:t>Lettres</w:t>
            </w:r>
            <w:proofErr w:type="spellEnd"/>
            <w:r w:rsidRPr="005F0007">
              <w:rPr>
                <w:rFonts w:ascii="Arial" w:hAnsi="Arial" w:cs="Arial"/>
                <w:color w:val="262626"/>
                <w:sz w:val="20"/>
                <w:szCs w:val="20"/>
              </w:rPr>
              <w:t xml:space="preserve"> </w:t>
            </w:r>
            <w:proofErr w:type="spellStart"/>
            <w:r w:rsidRPr="005F0007">
              <w:rPr>
                <w:rFonts w:ascii="Arial" w:hAnsi="Arial" w:cs="Arial"/>
                <w:color w:val="262626"/>
                <w:sz w:val="20"/>
                <w:szCs w:val="20"/>
              </w:rPr>
              <w:t>dansantes</w:t>
            </w:r>
            <w:proofErr w:type="spellEnd"/>
            <w:r w:rsidRPr="005F0007">
              <w:rPr>
                <w:rFonts w:ascii="Arial" w:hAnsi="Arial" w:cs="Arial"/>
                <w:color w:val="262626"/>
                <w:sz w:val="20"/>
                <w:szCs w:val="20"/>
              </w:rPr>
              <w:t>)</w:t>
            </w:r>
            <w:r>
              <w:rPr>
                <w:rFonts w:ascii="Arial" w:hAnsi="Arial" w:cs="Arial"/>
                <w:color w:val="262626"/>
                <w:sz w:val="20"/>
                <w:szCs w:val="20"/>
              </w:rPr>
              <w:t>,</w:t>
            </w:r>
          </w:p>
          <w:p w14:paraId="754B7498" w14:textId="77777777" w:rsidR="005979DB" w:rsidRDefault="005979DB" w:rsidP="00EF08A5">
            <w:pPr>
              <w:widowControl w:val="0"/>
              <w:autoSpaceDE w:val="0"/>
              <w:autoSpaceDN w:val="0"/>
              <w:adjustRightInd w:val="0"/>
              <w:ind w:right="-545"/>
              <w:rPr>
                <w:rFonts w:ascii="Arial" w:hAnsi="Arial" w:cs="Arial"/>
                <w:b/>
                <w:color w:val="262626"/>
                <w:sz w:val="20"/>
                <w:szCs w:val="20"/>
              </w:rPr>
            </w:pPr>
            <w:r w:rsidRPr="005F0007">
              <w:rPr>
                <w:rFonts w:ascii="Arial" w:hAnsi="Arial" w:cs="Arial"/>
                <w:color w:val="262626"/>
                <w:sz w:val="20"/>
                <w:szCs w:val="20"/>
              </w:rPr>
              <w:t xml:space="preserve">11. </w:t>
            </w:r>
            <w:proofErr w:type="spellStart"/>
            <w:r w:rsidRPr="005F0007">
              <w:rPr>
                <w:rFonts w:ascii="Arial" w:hAnsi="Arial" w:cs="Arial"/>
                <w:color w:val="262626"/>
                <w:sz w:val="20"/>
                <w:szCs w:val="20"/>
              </w:rPr>
              <w:t>Chiarina</w:t>
            </w:r>
            <w:proofErr w:type="spellEnd"/>
            <w:r>
              <w:rPr>
                <w:rFonts w:ascii="Arial" w:hAnsi="Arial" w:cs="Arial"/>
                <w:color w:val="262626"/>
                <w:sz w:val="20"/>
                <w:szCs w:val="20"/>
              </w:rPr>
              <w:t xml:space="preserve">, </w:t>
            </w:r>
            <w:r w:rsidRPr="005F0007">
              <w:rPr>
                <w:rFonts w:ascii="Arial" w:hAnsi="Arial" w:cs="Arial"/>
                <w:color w:val="262626"/>
                <w:sz w:val="20"/>
                <w:szCs w:val="20"/>
              </w:rPr>
              <w:t>12. Chopin</w:t>
            </w:r>
            <w:r>
              <w:rPr>
                <w:rFonts w:ascii="Arial" w:hAnsi="Arial" w:cs="Arial"/>
                <w:color w:val="262626"/>
                <w:sz w:val="20"/>
                <w:szCs w:val="20"/>
              </w:rPr>
              <w:t xml:space="preserve">, </w:t>
            </w:r>
            <w:r w:rsidRPr="005F0007">
              <w:rPr>
                <w:rFonts w:ascii="Arial" w:hAnsi="Arial" w:cs="Arial"/>
                <w:color w:val="262626"/>
                <w:sz w:val="20"/>
                <w:szCs w:val="20"/>
              </w:rPr>
              <w:t xml:space="preserve">13. </w:t>
            </w:r>
            <w:proofErr w:type="spellStart"/>
            <w:r w:rsidRPr="005F0007">
              <w:rPr>
                <w:rFonts w:ascii="Arial" w:hAnsi="Arial" w:cs="Arial"/>
                <w:color w:val="262626"/>
                <w:sz w:val="20"/>
                <w:szCs w:val="20"/>
              </w:rPr>
              <w:t>Estrella</w:t>
            </w:r>
            <w:proofErr w:type="spellEnd"/>
            <w:r>
              <w:rPr>
                <w:rFonts w:ascii="Arial" w:hAnsi="Arial" w:cs="Arial"/>
                <w:color w:val="262626"/>
                <w:sz w:val="20"/>
                <w:szCs w:val="20"/>
              </w:rPr>
              <w:t xml:space="preserve">, </w:t>
            </w:r>
            <w:r w:rsidRPr="005F0007">
              <w:rPr>
                <w:rFonts w:ascii="Arial" w:hAnsi="Arial" w:cs="Arial"/>
                <w:color w:val="262626"/>
                <w:sz w:val="20"/>
                <w:szCs w:val="20"/>
              </w:rPr>
              <w:t xml:space="preserve">14. </w:t>
            </w:r>
            <w:proofErr w:type="spellStart"/>
            <w:r w:rsidRPr="005F0007">
              <w:rPr>
                <w:rFonts w:ascii="Arial" w:hAnsi="Arial" w:cs="Arial"/>
                <w:color w:val="262626"/>
                <w:sz w:val="20"/>
                <w:szCs w:val="20"/>
              </w:rPr>
              <w:t>Reconnaissance</w:t>
            </w:r>
            <w:proofErr w:type="spellEnd"/>
            <w:r>
              <w:rPr>
                <w:rFonts w:ascii="Arial" w:hAnsi="Arial" w:cs="Arial"/>
                <w:color w:val="262626"/>
                <w:sz w:val="20"/>
                <w:szCs w:val="20"/>
              </w:rPr>
              <w:t xml:space="preserve">, </w:t>
            </w:r>
            <w:r w:rsidRPr="005F0007">
              <w:rPr>
                <w:rFonts w:ascii="Arial" w:hAnsi="Arial" w:cs="Arial"/>
                <w:color w:val="262626"/>
                <w:sz w:val="20"/>
                <w:szCs w:val="20"/>
              </w:rPr>
              <w:t xml:space="preserve">15. </w:t>
            </w:r>
            <w:proofErr w:type="spellStart"/>
            <w:r w:rsidRPr="005F0007">
              <w:rPr>
                <w:rFonts w:ascii="Arial" w:hAnsi="Arial" w:cs="Arial"/>
                <w:color w:val="262626"/>
                <w:sz w:val="20"/>
                <w:szCs w:val="20"/>
              </w:rPr>
              <w:t>Pantalon</w:t>
            </w:r>
            <w:proofErr w:type="spellEnd"/>
            <w:r w:rsidRPr="005F0007">
              <w:rPr>
                <w:rFonts w:ascii="Arial" w:hAnsi="Arial" w:cs="Arial"/>
                <w:color w:val="262626"/>
                <w:sz w:val="20"/>
                <w:szCs w:val="20"/>
              </w:rPr>
              <w:t xml:space="preserve"> et Colombine</w:t>
            </w:r>
            <w:r>
              <w:rPr>
                <w:rFonts w:ascii="Arial" w:hAnsi="Arial" w:cs="Arial"/>
                <w:color w:val="262626"/>
                <w:sz w:val="20"/>
                <w:szCs w:val="20"/>
              </w:rPr>
              <w:t xml:space="preserve">, </w:t>
            </w:r>
          </w:p>
          <w:p w14:paraId="6AC4F2D6" w14:textId="77777777" w:rsidR="005979DB" w:rsidRPr="005F0007" w:rsidRDefault="005979DB" w:rsidP="00EF08A5">
            <w:pPr>
              <w:widowControl w:val="0"/>
              <w:autoSpaceDE w:val="0"/>
              <w:autoSpaceDN w:val="0"/>
              <w:adjustRightInd w:val="0"/>
              <w:ind w:right="-545"/>
              <w:rPr>
                <w:rFonts w:ascii="Arial" w:hAnsi="Arial" w:cs="Arial"/>
                <w:b/>
                <w:color w:val="262626"/>
                <w:sz w:val="20"/>
                <w:szCs w:val="20"/>
              </w:rPr>
            </w:pPr>
            <w:r w:rsidRPr="005F0007">
              <w:rPr>
                <w:rFonts w:ascii="Arial" w:hAnsi="Arial" w:cs="Arial"/>
                <w:color w:val="262626"/>
                <w:sz w:val="20"/>
                <w:szCs w:val="20"/>
              </w:rPr>
              <w:t xml:space="preserve">16. </w:t>
            </w:r>
            <w:proofErr w:type="spellStart"/>
            <w:r w:rsidRPr="005F0007">
              <w:rPr>
                <w:rFonts w:ascii="Arial" w:hAnsi="Arial" w:cs="Arial"/>
                <w:color w:val="262626"/>
                <w:sz w:val="20"/>
                <w:szCs w:val="20"/>
              </w:rPr>
              <w:t>Valse</w:t>
            </w:r>
            <w:proofErr w:type="spellEnd"/>
            <w:r w:rsidRPr="005F0007">
              <w:rPr>
                <w:rFonts w:ascii="Arial" w:hAnsi="Arial" w:cs="Arial"/>
                <w:color w:val="262626"/>
                <w:sz w:val="20"/>
                <w:szCs w:val="20"/>
              </w:rPr>
              <w:t xml:space="preserve"> </w:t>
            </w:r>
            <w:proofErr w:type="spellStart"/>
            <w:r w:rsidRPr="005F0007">
              <w:rPr>
                <w:rFonts w:ascii="Arial" w:hAnsi="Arial" w:cs="Arial"/>
                <w:color w:val="262626"/>
                <w:sz w:val="20"/>
                <w:szCs w:val="20"/>
              </w:rPr>
              <w:t>allemande</w:t>
            </w:r>
            <w:proofErr w:type="spellEnd"/>
            <w:r>
              <w:rPr>
                <w:rFonts w:ascii="Arial" w:hAnsi="Arial" w:cs="Arial"/>
                <w:color w:val="262626"/>
                <w:sz w:val="20"/>
                <w:szCs w:val="20"/>
              </w:rPr>
              <w:t xml:space="preserve">, </w:t>
            </w:r>
            <w:r w:rsidRPr="005F0007">
              <w:rPr>
                <w:rFonts w:ascii="Arial" w:hAnsi="Arial" w:cs="Arial"/>
                <w:color w:val="262626"/>
                <w:sz w:val="20"/>
                <w:szCs w:val="20"/>
              </w:rPr>
              <w:t>17. Intermezzo: Paganini</w:t>
            </w:r>
            <w:r>
              <w:rPr>
                <w:rFonts w:ascii="Arial" w:hAnsi="Arial" w:cs="Arial"/>
                <w:color w:val="262626"/>
                <w:sz w:val="20"/>
                <w:szCs w:val="20"/>
              </w:rPr>
              <w:t xml:space="preserve">, </w:t>
            </w:r>
            <w:r w:rsidRPr="005F0007">
              <w:rPr>
                <w:rFonts w:ascii="Arial" w:hAnsi="Arial" w:cs="Arial"/>
                <w:color w:val="262626"/>
                <w:sz w:val="20"/>
                <w:szCs w:val="20"/>
              </w:rPr>
              <w:t xml:space="preserve">18. </w:t>
            </w:r>
            <w:proofErr w:type="spellStart"/>
            <w:r w:rsidRPr="005F0007">
              <w:rPr>
                <w:rFonts w:ascii="Arial" w:hAnsi="Arial" w:cs="Arial"/>
                <w:color w:val="262626"/>
                <w:sz w:val="20"/>
                <w:szCs w:val="20"/>
              </w:rPr>
              <w:t>Aveu</w:t>
            </w:r>
            <w:proofErr w:type="spellEnd"/>
            <w:r>
              <w:rPr>
                <w:rFonts w:ascii="Arial" w:hAnsi="Arial" w:cs="Arial"/>
                <w:color w:val="262626"/>
                <w:sz w:val="20"/>
                <w:szCs w:val="20"/>
              </w:rPr>
              <w:t xml:space="preserve">, </w:t>
            </w:r>
            <w:r w:rsidRPr="005F0007">
              <w:rPr>
                <w:rFonts w:ascii="Arial" w:hAnsi="Arial" w:cs="Arial"/>
                <w:color w:val="262626"/>
                <w:sz w:val="20"/>
                <w:szCs w:val="20"/>
              </w:rPr>
              <w:t>19. Promenade</w:t>
            </w:r>
            <w:proofErr w:type="gramStart"/>
            <w:r>
              <w:rPr>
                <w:rFonts w:ascii="Arial" w:hAnsi="Arial" w:cs="Arial"/>
                <w:color w:val="262626"/>
                <w:sz w:val="20"/>
                <w:szCs w:val="20"/>
              </w:rPr>
              <w:t>, ,</w:t>
            </w:r>
            <w:proofErr w:type="gramEnd"/>
            <w:r>
              <w:rPr>
                <w:rFonts w:ascii="Arial" w:hAnsi="Arial" w:cs="Arial"/>
                <w:color w:val="262626"/>
                <w:sz w:val="20"/>
                <w:szCs w:val="20"/>
              </w:rPr>
              <w:t xml:space="preserve"> </w:t>
            </w:r>
            <w:r w:rsidRPr="005F0007">
              <w:rPr>
                <w:rFonts w:ascii="Arial" w:hAnsi="Arial" w:cs="Arial"/>
                <w:color w:val="262626"/>
                <w:sz w:val="20"/>
                <w:szCs w:val="20"/>
              </w:rPr>
              <w:t>20. Pause</w:t>
            </w:r>
          </w:p>
        </w:tc>
        <w:tc>
          <w:tcPr>
            <w:tcW w:w="236" w:type="dxa"/>
            <w:gridSpan w:val="2"/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0A4F341" w14:textId="77777777" w:rsidR="005979DB" w:rsidRPr="005F0007" w:rsidRDefault="005979DB" w:rsidP="00EF08A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color w:val="262626"/>
                <w:sz w:val="20"/>
                <w:szCs w:val="20"/>
              </w:rPr>
            </w:pPr>
          </w:p>
        </w:tc>
        <w:tc>
          <w:tcPr>
            <w:tcW w:w="615" w:type="dxa"/>
            <w:gridSpan w:val="2"/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7314D3A9" w14:textId="77777777" w:rsidR="005979DB" w:rsidRPr="005F0007" w:rsidRDefault="005979DB" w:rsidP="00EF08A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color w:val="262626"/>
                <w:sz w:val="20"/>
                <w:szCs w:val="20"/>
              </w:rPr>
            </w:pPr>
          </w:p>
        </w:tc>
      </w:tr>
      <w:tr w:rsidR="005979DB" w:rsidRPr="005F0007" w14:paraId="1989E358" w14:textId="77777777" w:rsidTr="00EF08A5">
        <w:trPr>
          <w:gridAfter w:val="1"/>
          <w:wAfter w:w="142" w:type="dxa"/>
        </w:trPr>
        <w:tc>
          <w:tcPr>
            <w:tcW w:w="10641" w:type="dxa"/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4E6349D9" w14:textId="77777777" w:rsidR="005979DB" w:rsidRDefault="005979DB" w:rsidP="00EF08A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color w:val="262626"/>
                <w:sz w:val="20"/>
                <w:szCs w:val="20"/>
              </w:rPr>
            </w:pPr>
            <w:r w:rsidRPr="005F0007">
              <w:rPr>
                <w:rFonts w:ascii="Arial" w:hAnsi="Arial" w:cs="Arial"/>
                <w:color w:val="262626"/>
                <w:sz w:val="20"/>
                <w:szCs w:val="20"/>
              </w:rPr>
              <w:t xml:space="preserve">21. Marche des </w:t>
            </w:r>
            <w:proofErr w:type="spellStart"/>
            <w:r w:rsidRPr="005F0007">
              <w:rPr>
                <w:rFonts w:ascii="Arial" w:hAnsi="Arial" w:cs="Arial"/>
                <w:color w:val="262626"/>
                <w:sz w:val="20"/>
                <w:szCs w:val="20"/>
              </w:rPr>
              <w:t>Davidsbundler</w:t>
            </w:r>
            <w:proofErr w:type="spellEnd"/>
            <w:r w:rsidRPr="005F0007">
              <w:rPr>
                <w:rFonts w:ascii="Arial" w:hAnsi="Arial" w:cs="Arial"/>
                <w:color w:val="262626"/>
                <w:sz w:val="20"/>
                <w:szCs w:val="20"/>
              </w:rPr>
              <w:t xml:space="preserve"> </w:t>
            </w:r>
            <w:proofErr w:type="spellStart"/>
            <w:r w:rsidRPr="005F0007">
              <w:rPr>
                <w:rFonts w:ascii="Arial" w:hAnsi="Arial" w:cs="Arial"/>
                <w:color w:val="262626"/>
                <w:sz w:val="20"/>
                <w:szCs w:val="20"/>
              </w:rPr>
              <w:t>contre</w:t>
            </w:r>
            <w:proofErr w:type="spellEnd"/>
            <w:r w:rsidRPr="005F0007">
              <w:rPr>
                <w:rFonts w:ascii="Arial" w:hAnsi="Arial" w:cs="Arial"/>
                <w:color w:val="262626"/>
                <w:sz w:val="20"/>
                <w:szCs w:val="20"/>
              </w:rPr>
              <w:t xml:space="preserve"> les </w:t>
            </w:r>
            <w:proofErr w:type="spellStart"/>
            <w:r w:rsidRPr="005F0007">
              <w:rPr>
                <w:rFonts w:ascii="Arial" w:hAnsi="Arial" w:cs="Arial"/>
                <w:color w:val="262626"/>
                <w:sz w:val="20"/>
                <w:szCs w:val="20"/>
              </w:rPr>
              <w:t>Philistins</w:t>
            </w:r>
            <w:proofErr w:type="spellEnd"/>
          </w:p>
          <w:p w14:paraId="5214D669" w14:textId="77777777" w:rsidR="005979DB" w:rsidRPr="00560127" w:rsidRDefault="005979DB" w:rsidP="00EF08A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color w:val="262626"/>
                <w:sz w:val="10"/>
                <w:szCs w:val="10"/>
              </w:rPr>
            </w:pPr>
          </w:p>
        </w:tc>
        <w:tc>
          <w:tcPr>
            <w:tcW w:w="236" w:type="dxa"/>
            <w:gridSpan w:val="2"/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4725184" w14:textId="77777777" w:rsidR="005979DB" w:rsidRPr="005F0007" w:rsidRDefault="005979DB" w:rsidP="00EF08A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color w:val="262626"/>
                <w:sz w:val="20"/>
                <w:szCs w:val="20"/>
              </w:rPr>
            </w:pPr>
          </w:p>
        </w:tc>
        <w:tc>
          <w:tcPr>
            <w:tcW w:w="615" w:type="dxa"/>
            <w:gridSpan w:val="2"/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30ADE07D" w14:textId="77777777" w:rsidR="005979DB" w:rsidRPr="005F0007" w:rsidRDefault="005979DB" w:rsidP="00EF08A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color w:val="262626"/>
                <w:sz w:val="20"/>
                <w:szCs w:val="20"/>
              </w:rPr>
            </w:pPr>
          </w:p>
        </w:tc>
      </w:tr>
      <w:tr w:rsidR="005979DB" w:rsidRPr="005F0007" w14:paraId="137936C3" w14:textId="77777777" w:rsidTr="00EF08A5">
        <w:trPr>
          <w:gridAfter w:val="1"/>
          <w:wAfter w:w="142" w:type="dxa"/>
        </w:trPr>
        <w:tc>
          <w:tcPr>
            <w:tcW w:w="10641" w:type="dxa"/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9E368D4" w14:textId="77777777" w:rsidR="005979DB" w:rsidRPr="005F0007" w:rsidRDefault="005979DB" w:rsidP="00EF08A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color w:val="262626"/>
                <w:sz w:val="20"/>
                <w:szCs w:val="20"/>
              </w:rPr>
            </w:pPr>
            <w:r w:rsidRPr="005F0007">
              <w:rPr>
                <w:rFonts w:ascii="Arial" w:hAnsi="Arial" w:cs="Arial"/>
                <w:bCs/>
                <w:noProof/>
                <w:color w:val="262626"/>
                <w:sz w:val="20"/>
                <w:szCs w:val="20"/>
              </w:rPr>
              <w:drawing>
                <wp:inline distT="0" distB="0" distL="0" distR="0" wp14:anchorId="13AD079F" wp14:editId="700A1A07">
                  <wp:extent cx="88900" cy="88900"/>
                  <wp:effectExtent l="0" t="0" r="12700" b="12700"/>
                  <wp:docPr id="38" name="Bild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" cy="8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0007">
              <w:rPr>
                <w:rFonts w:ascii="Arial" w:hAnsi="Arial" w:cs="Arial"/>
                <w:bCs/>
                <w:color w:val="262626"/>
                <w:sz w:val="20"/>
                <w:szCs w:val="20"/>
              </w:rPr>
              <w:t xml:space="preserve"> Fantasia in F-Sharp Minor, Op. 28, "Sonate </w:t>
            </w:r>
            <w:proofErr w:type="spellStart"/>
            <w:r w:rsidRPr="005F0007">
              <w:rPr>
                <w:rFonts w:ascii="Arial" w:hAnsi="Arial" w:cs="Arial"/>
                <w:bCs/>
                <w:color w:val="262626"/>
                <w:sz w:val="20"/>
                <w:szCs w:val="20"/>
              </w:rPr>
              <w:t>Eccossaise</w:t>
            </w:r>
            <w:proofErr w:type="spellEnd"/>
            <w:r w:rsidRPr="005F0007">
              <w:rPr>
                <w:rFonts w:ascii="Arial" w:hAnsi="Arial" w:cs="Arial"/>
                <w:bCs/>
                <w:color w:val="262626"/>
                <w:sz w:val="20"/>
                <w:szCs w:val="20"/>
              </w:rPr>
              <w:t>"</w:t>
            </w:r>
          </w:p>
        </w:tc>
        <w:tc>
          <w:tcPr>
            <w:tcW w:w="236" w:type="dxa"/>
            <w:gridSpan w:val="2"/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4398042" w14:textId="77777777" w:rsidR="005979DB" w:rsidRPr="005F0007" w:rsidRDefault="005979DB" w:rsidP="00EF08A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color w:val="262626"/>
                <w:sz w:val="20"/>
                <w:szCs w:val="20"/>
              </w:rPr>
            </w:pPr>
          </w:p>
        </w:tc>
        <w:tc>
          <w:tcPr>
            <w:tcW w:w="615" w:type="dxa"/>
            <w:gridSpan w:val="2"/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2CFA2564" w14:textId="77777777" w:rsidR="005979DB" w:rsidRPr="005F0007" w:rsidRDefault="005979DB" w:rsidP="00EF08A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color w:val="262626"/>
                <w:sz w:val="20"/>
                <w:szCs w:val="20"/>
              </w:rPr>
            </w:pPr>
          </w:p>
        </w:tc>
      </w:tr>
      <w:tr w:rsidR="005979DB" w:rsidRPr="004A3F4C" w14:paraId="54CFD9EF" w14:textId="77777777" w:rsidTr="00EF08A5">
        <w:trPr>
          <w:trHeight w:val="6724"/>
        </w:trPr>
        <w:tc>
          <w:tcPr>
            <w:tcW w:w="10783" w:type="dxa"/>
            <w:gridSpan w:val="2"/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2C368A9E" w14:textId="77777777" w:rsidR="005979DB" w:rsidRPr="004A3F4C" w:rsidRDefault="005979DB" w:rsidP="005979DB">
            <w:pPr>
              <w:pStyle w:val="Listenabsatz"/>
              <w:widowControl w:val="0"/>
              <w:numPr>
                <w:ilvl w:val="0"/>
                <w:numId w:val="1"/>
              </w:numPr>
              <w:tabs>
                <w:tab w:val="clear" w:pos="8505"/>
              </w:tabs>
              <w:autoSpaceDE w:val="0"/>
              <w:autoSpaceDN w:val="0"/>
              <w:adjustRightInd w:val="0"/>
              <w:ind w:left="211" w:hanging="211"/>
              <w:rPr>
                <w:rFonts w:ascii="Arial" w:hAnsi="Arial" w:cs="Arial"/>
                <w:b w:val="0"/>
                <w:color w:val="262626"/>
                <w:sz w:val="20"/>
                <w:szCs w:val="20"/>
              </w:rPr>
            </w:pPr>
            <w:proofErr w:type="spellStart"/>
            <w:r w:rsidRPr="004A3F4C">
              <w:rPr>
                <w:rFonts w:ascii="Arial" w:hAnsi="Arial" w:cs="Arial"/>
                <w:b w:val="0"/>
                <w:color w:val="262626"/>
                <w:sz w:val="20"/>
                <w:szCs w:val="20"/>
              </w:rPr>
              <w:t>Con</w:t>
            </w:r>
            <w:proofErr w:type="spellEnd"/>
            <w:r w:rsidRPr="004A3F4C">
              <w:rPr>
                <w:rFonts w:ascii="Arial" w:hAnsi="Arial" w:cs="Arial"/>
                <w:b w:val="0"/>
                <w:color w:val="262626"/>
                <w:sz w:val="20"/>
                <w:szCs w:val="20"/>
              </w:rPr>
              <w:t xml:space="preserve"> </w:t>
            </w:r>
            <w:proofErr w:type="spellStart"/>
            <w:r w:rsidRPr="004A3F4C">
              <w:rPr>
                <w:rFonts w:ascii="Arial" w:hAnsi="Arial" w:cs="Arial"/>
                <w:b w:val="0"/>
                <w:color w:val="262626"/>
                <w:sz w:val="20"/>
                <w:szCs w:val="20"/>
              </w:rPr>
              <w:t>moto</w:t>
            </w:r>
            <w:proofErr w:type="spellEnd"/>
            <w:r w:rsidRPr="004A3F4C">
              <w:rPr>
                <w:rFonts w:ascii="Arial" w:hAnsi="Arial" w:cs="Arial"/>
                <w:b w:val="0"/>
                <w:color w:val="262626"/>
                <w:sz w:val="20"/>
                <w:szCs w:val="20"/>
              </w:rPr>
              <w:t xml:space="preserve"> agitato: Andante, II. Allegro </w:t>
            </w:r>
            <w:proofErr w:type="spellStart"/>
            <w:r w:rsidRPr="004A3F4C">
              <w:rPr>
                <w:rFonts w:ascii="Arial" w:hAnsi="Arial" w:cs="Arial"/>
                <w:b w:val="0"/>
                <w:color w:val="262626"/>
                <w:sz w:val="20"/>
                <w:szCs w:val="20"/>
              </w:rPr>
              <w:t>con</w:t>
            </w:r>
            <w:proofErr w:type="spellEnd"/>
            <w:r w:rsidRPr="004A3F4C">
              <w:rPr>
                <w:rFonts w:ascii="Arial" w:hAnsi="Arial" w:cs="Arial"/>
                <w:b w:val="0"/>
                <w:color w:val="262626"/>
                <w:sz w:val="20"/>
                <w:szCs w:val="20"/>
              </w:rPr>
              <w:t xml:space="preserve"> </w:t>
            </w:r>
            <w:proofErr w:type="spellStart"/>
            <w:r w:rsidRPr="004A3F4C">
              <w:rPr>
                <w:rFonts w:ascii="Arial" w:hAnsi="Arial" w:cs="Arial"/>
                <w:b w:val="0"/>
                <w:color w:val="262626"/>
                <w:sz w:val="20"/>
                <w:szCs w:val="20"/>
              </w:rPr>
              <w:t>moto</w:t>
            </w:r>
            <w:proofErr w:type="spellEnd"/>
            <w:r w:rsidRPr="004A3F4C">
              <w:rPr>
                <w:rFonts w:ascii="Arial" w:hAnsi="Arial" w:cs="Arial"/>
                <w:b w:val="0"/>
                <w:color w:val="262626"/>
                <w:sz w:val="20"/>
                <w:szCs w:val="20"/>
              </w:rPr>
              <w:t>, III. Presto</w:t>
            </w:r>
          </w:p>
          <w:p w14:paraId="43709695" w14:textId="77777777" w:rsidR="005979DB" w:rsidRPr="004A3F4C" w:rsidRDefault="005979DB" w:rsidP="00EF08A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color w:val="262626"/>
                <w:sz w:val="10"/>
                <w:szCs w:val="10"/>
              </w:rPr>
            </w:pPr>
          </w:p>
          <w:p w14:paraId="514D9B09" w14:textId="77777777" w:rsidR="005979DB" w:rsidRPr="004A3F4C" w:rsidRDefault="005979DB" w:rsidP="00EF08A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color w:val="262626"/>
                <w:sz w:val="20"/>
                <w:szCs w:val="20"/>
              </w:rPr>
            </w:pPr>
            <w:r w:rsidRPr="004A3F4C">
              <w:rPr>
                <w:rFonts w:ascii="Arial" w:hAnsi="Arial" w:cs="Arial"/>
                <w:bCs/>
                <w:noProof/>
                <w:color w:val="262626"/>
                <w:sz w:val="20"/>
                <w:szCs w:val="20"/>
              </w:rPr>
              <w:drawing>
                <wp:inline distT="0" distB="0" distL="0" distR="0" wp14:anchorId="4E957262" wp14:editId="5651EC8C">
                  <wp:extent cx="88900" cy="88900"/>
                  <wp:effectExtent l="0" t="0" r="12700" b="1270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" cy="8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3F4C">
              <w:rPr>
                <w:rFonts w:ascii="Arial" w:hAnsi="Arial" w:cs="Arial"/>
                <w:bCs/>
                <w:color w:val="262626"/>
                <w:sz w:val="20"/>
                <w:szCs w:val="20"/>
              </w:rPr>
              <w:t xml:space="preserve"> Fantasiestücke, Op. 12</w:t>
            </w:r>
          </w:p>
          <w:p w14:paraId="294177FF" w14:textId="77777777" w:rsidR="005979DB" w:rsidRPr="004A3F4C" w:rsidRDefault="005979DB" w:rsidP="00EF08A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color w:val="262626"/>
                <w:sz w:val="20"/>
                <w:szCs w:val="20"/>
              </w:rPr>
            </w:pPr>
            <w:r w:rsidRPr="004A3F4C">
              <w:rPr>
                <w:rFonts w:ascii="Arial" w:hAnsi="Arial" w:cs="Arial"/>
                <w:color w:val="262626"/>
                <w:sz w:val="20"/>
                <w:szCs w:val="20"/>
              </w:rPr>
              <w:t xml:space="preserve">1. Des Abends, 2. Aufschwung, 3. </w:t>
            </w:r>
            <w:proofErr w:type="gramStart"/>
            <w:r w:rsidRPr="004A3F4C">
              <w:rPr>
                <w:rFonts w:ascii="Arial" w:hAnsi="Arial" w:cs="Arial"/>
                <w:color w:val="262626"/>
                <w:sz w:val="20"/>
                <w:szCs w:val="20"/>
              </w:rPr>
              <w:t>Warum?,</w:t>
            </w:r>
            <w:proofErr w:type="gramEnd"/>
            <w:r w:rsidRPr="004A3F4C">
              <w:rPr>
                <w:rFonts w:ascii="Arial" w:hAnsi="Arial" w:cs="Arial"/>
                <w:color w:val="262626"/>
                <w:sz w:val="20"/>
                <w:szCs w:val="20"/>
              </w:rPr>
              <w:t xml:space="preserve"> 4. Grillen, 5. In der Nacht, </w:t>
            </w:r>
          </w:p>
          <w:p w14:paraId="4FA52F4D" w14:textId="77777777" w:rsidR="005979DB" w:rsidRPr="004A3F4C" w:rsidRDefault="005979DB" w:rsidP="00EF08A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color w:val="262626"/>
                <w:sz w:val="20"/>
                <w:szCs w:val="20"/>
              </w:rPr>
            </w:pPr>
            <w:r w:rsidRPr="004A3F4C">
              <w:rPr>
                <w:rFonts w:ascii="Arial" w:hAnsi="Arial" w:cs="Arial"/>
                <w:color w:val="262626"/>
                <w:sz w:val="20"/>
                <w:szCs w:val="20"/>
              </w:rPr>
              <w:t>6. Fabel, 7. Traumes Wirren, 8. Ende vom Lied</w:t>
            </w:r>
          </w:p>
          <w:p w14:paraId="0F14899F" w14:textId="77777777" w:rsidR="005979DB" w:rsidRPr="004A3F4C" w:rsidRDefault="005979DB" w:rsidP="00EF08A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color w:val="262626"/>
                <w:sz w:val="20"/>
                <w:szCs w:val="20"/>
              </w:rPr>
            </w:pPr>
          </w:p>
          <w:p w14:paraId="21F05AC7" w14:textId="77777777" w:rsidR="005979DB" w:rsidRPr="004A3F4C" w:rsidRDefault="005979DB" w:rsidP="00EF08A5">
            <w:pPr>
              <w:rPr>
                <w:rFonts w:ascii="Arial" w:eastAsiaTheme="minorEastAsia" w:hAnsi="Arial" w:cs="Arial"/>
                <w:b/>
                <w:iCs/>
                <w:color w:val="000000"/>
              </w:rPr>
            </w:pPr>
            <w:r>
              <w:rPr>
                <w:rFonts w:ascii="Arial" w:hAnsi="Arial" w:cs="Arial"/>
              </w:rPr>
              <w:t xml:space="preserve"> </w:t>
            </w:r>
            <w:hyperlink r:id="rId11" w:history="1">
              <w:r>
                <w:rPr>
                  <w:rFonts w:ascii="Arial" w:hAnsi="Arial" w:cs="Arial"/>
                  <w:i/>
                  <w:color w:val="000000" w:themeColor="text1"/>
                </w:rPr>
                <w:t>M</w:t>
              </w:r>
              <w:r w:rsidRPr="004A3F4C">
                <w:rPr>
                  <w:rFonts w:ascii="Arial" w:hAnsi="Arial" w:cs="Arial"/>
                  <w:i/>
                  <w:color w:val="000000" w:themeColor="text1"/>
                </w:rPr>
                <w:t xml:space="preserve">anuel </w:t>
              </w:r>
              <w:proofErr w:type="spellStart"/>
              <w:r w:rsidRPr="004A3F4C">
                <w:rPr>
                  <w:rFonts w:ascii="Arial" w:hAnsi="Arial" w:cs="Arial"/>
                  <w:i/>
                  <w:color w:val="000000" w:themeColor="text1"/>
                </w:rPr>
                <w:t>Stangorra</w:t>
              </w:r>
              <w:proofErr w:type="spellEnd"/>
            </w:hyperlink>
            <w:r w:rsidRPr="004A3F4C">
              <w:rPr>
                <w:rFonts w:ascii="Arial" w:hAnsi="Arial" w:cs="Arial"/>
                <w:i/>
                <w:color w:val="000000" w:themeColor="text1"/>
              </w:rPr>
              <w:t xml:space="preserve"> (</w:t>
            </w:r>
            <w:r w:rsidRPr="004A3F4C">
              <w:rPr>
                <w:rFonts w:ascii="Arial" w:hAnsi="Arial" w:cs="Arial"/>
                <w:color w:val="000000" w:themeColor="text1"/>
              </w:rPr>
              <w:t xml:space="preserve">in: </w:t>
            </w:r>
            <w:r>
              <w:rPr>
                <w:rFonts w:ascii="Arial" w:hAnsi="Arial" w:cs="Arial"/>
                <w:color w:val="000000" w:themeColor="text1"/>
                <w:u w:val="single"/>
              </w:rPr>
              <w:t xml:space="preserve">Kritik </w:t>
            </w:r>
            <w:r w:rsidRPr="004A3F4C">
              <w:rPr>
                <w:rFonts w:ascii="Arial" w:hAnsi="Arial" w:cs="Arial"/>
                <w:color w:val="000000" w:themeColor="text1"/>
                <w:u w:val="single"/>
              </w:rPr>
              <w:t>Klassik.com</w:t>
            </w:r>
            <w:r w:rsidRPr="004A3F4C">
              <w:rPr>
                <w:rFonts w:ascii="Arial" w:hAnsi="Arial" w:cs="Arial"/>
                <w:color w:val="000000" w:themeColor="text1"/>
              </w:rPr>
              <w:t>)</w:t>
            </w:r>
          </w:p>
          <w:p w14:paraId="1CD738BF" w14:textId="77777777" w:rsidR="005979DB" w:rsidRPr="004A3F4C" w:rsidRDefault="005979DB" w:rsidP="00EF08A5">
            <w:pPr>
              <w:pStyle w:val="HTMLVorformatiert"/>
              <w:ind w:left="142"/>
              <w:rPr>
                <w:rFonts w:ascii="Arial" w:hAnsi="Arial" w:cs="Arial"/>
                <w:color w:val="212121"/>
                <w:sz w:val="24"/>
                <w:szCs w:val="24"/>
                <w:lang w:val="en"/>
              </w:rPr>
            </w:pPr>
            <w:r w:rsidRPr="004A3F4C">
              <w:rPr>
                <w:rFonts w:ascii="Arial" w:hAnsi="Arial" w:cs="Arial"/>
                <w:color w:val="212121"/>
                <w:sz w:val="24"/>
                <w:szCs w:val="24"/>
                <w:lang w:val="en"/>
              </w:rPr>
              <w:t xml:space="preserve">"The artist, who comes from Ukraine, stands out above all else because </w:t>
            </w:r>
          </w:p>
          <w:p w14:paraId="07A8B090" w14:textId="77777777" w:rsidR="005979DB" w:rsidRPr="004A3F4C" w:rsidRDefault="005979DB" w:rsidP="00EF08A5">
            <w:pPr>
              <w:pStyle w:val="HTMLVorformatiert"/>
              <w:ind w:left="142"/>
              <w:rPr>
                <w:rFonts w:ascii="Arial" w:hAnsi="Arial" w:cs="Arial"/>
                <w:color w:val="212121"/>
                <w:sz w:val="24"/>
                <w:szCs w:val="24"/>
                <w:lang w:val="en"/>
              </w:rPr>
            </w:pPr>
            <w:r w:rsidRPr="004A3F4C">
              <w:rPr>
                <w:rFonts w:ascii="Arial" w:hAnsi="Arial" w:cs="Arial"/>
                <w:color w:val="212121"/>
                <w:sz w:val="24"/>
                <w:szCs w:val="24"/>
                <w:lang w:val="en"/>
              </w:rPr>
              <w:t>of a neat sound and an interpretation that suits the intentions of the</w:t>
            </w:r>
          </w:p>
          <w:p w14:paraId="6D8A2820" w14:textId="77777777" w:rsidR="005979DB" w:rsidRPr="004A3F4C" w:rsidRDefault="005979DB" w:rsidP="00EF08A5">
            <w:pPr>
              <w:pStyle w:val="HTMLVorformatiert"/>
              <w:ind w:left="142"/>
              <w:rPr>
                <w:rFonts w:ascii="Arial" w:hAnsi="Arial" w:cs="Arial"/>
                <w:color w:val="212121"/>
                <w:sz w:val="24"/>
                <w:szCs w:val="24"/>
                <w:lang w:val="en"/>
              </w:rPr>
            </w:pPr>
            <w:r w:rsidRPr="004A3F4C">
              <w:rPr>
                <w:rFonts w:ascii="Arial" w:hAnsi="Arial" w:cs="Arial"/>
                <w:color w:val="212121"/>
                <w:sz w:val="24"/>
                <w:szCs w:val="24"/>
                <w:lang w:val="en"/>
              </w:rPr>
              <w:t>Romantics fully.</w:t>
            </w:r>
          </w:p>
          <w:p w14:paraId="68324D15" w14:textId="77777777" w:rsidR="005979DB" w:rsidRPr="004A3F4C" w:rsidRDefault="005979DB" w:rsidP="00EF08A5">
            <w:pPr>
              <w:pStyle w:val="HTMLVorformatiert"/>
              <w:ind w:left="142"/>
              <w:rPr>
                <w:rFonts w:ascii="Arial" w:hAnsi="Arial" w:cs="Arial"/>
                <w:color w:val="212121"/>
                <w:sz w:val="24"/>
                <w:szCs w:val="24"/>
                <w:lang w:val="en"/>
              </w:rPr>
            </w:pPr>
            <w:r w:rsidRPr="004A3F4C">
              <w:rPr>
                <w:rFonts w:ascii="Arial" w:hAnsi="Arial" w:cs="Arial"/>
                <w:color w:val="212121"/>
                <w:sz w:val="24"/>
                <w:szCs w:val="24"/>
                <w:lang w:val="en"/>
              </w:rPr>
              <w:t xml:space="preserve">Of course, the artist also participated in various master classes, for </w:t>
            </w:r>
          </w:p>
          <w:p w14:paraId="6CC40966" w14:textId="77777777" w:rsidR="005979DB" w:rsidRPr="004A3F4C" w:rsidRDefault="005979DB" w:rsidP="00EF08A5">
            <w:pPr>
              <w:pStyle w:val="HTMLVorformatiert"/>
              <w:ind w:left="142"/>
              <w:rPr>
                <w:rFonts w:ascii="Arial" w:hAnsi="Arial" w:cs="Arial"/>
                <w:color w:val="212121"/>
                <w:sz w:val="24"/>
                <w:szCs w:val="24"/>
                <w:lang w:val="en"/>
              </w:rPr>
            </w:pPr>
            <w:r w:rsidRPr="004A3F4C">
              <w:rPr>
                <w:rFonts w:ascii="Arial" w:hAnsi="Arial" w:cs="Arial"/>
                <w:color w:val="212121"/>
                <w:sz w:val="24"/>
                <w:szCs w:val="24"/>
                <w:lang w:val="en"/>
              </w:rPr>
              <w:t xml:space="preserve">example with </w:t>
            </w:r>
            <w:proofErr w:type="spellStart"/>
            <w:r w:rsidRPr="004A3F4C">
              <w:rPr>
                <w:rFonts w:ascii="Arial" w:hAnsi="Arial" w:cs="Arial"/>
                <w:color w:val="212121"/>
                <w:sz w:val="24"/>
                <w:szCs w:val="24"/>
                <w:lang w:val="en"/>
              </w:rPr>
              <w:t>András</w:t>
            </w:r>
            <w:proofErr w:type="spellEnd"/>
            <w:r w:rsidRPr="004A3F4C">
              <w:rPr>
                <w:rFonts w:ascii="Arial" w:hAnsi="Arial" w:cs="Arial"/>
                <w:color w:val="212121"/>
                <w:sz w:val="24"/>
                <w:szCs w:val="24"/>
                <w:lang w:val="en"/>
              </w:rPr>
              <w:t xml:space="preserve"> Schiff, which inevitably has an audible influence on her</w:t>
            </w:r>
          </w:p>
          <w:p w14:paraId="37A9880A" w14:textId="77777777" w:rsidR="005979DB" w:rsidRPr="004A3F4C" w:rsidRDefault="005979DB" w:rsidP="00EF08A5">
            <w:pPr>
              <w:pStyle w:val="HTMLVorformatiert"/>
              <w:ind w:left="142"/>
              <w:rPr>
                <w:rFonts w:ascii="Arial" w:hAnsi="Arial" w:cs="Arial"/>
                <w:color w:val="212121"/>
                <w:sz w:val="24"/>
                <w:szCs w:val="24"/>
              </w:rPr>
            </w:pPr>
            <w:proofErr w:type="spellStart"/>
            <w:r w:rsidRPr="004A3F4C">
              <w:rPr>
                <w:rFonts w:ascii="Arial" w:hAnsi="Arial" w:cs="Arial"/>
                <w:color w:val="212121"/>
                <w:sz w:val="24"/>
                <w:szCs w:val="24"/>
                <w:lang w:val="en"/>
              </w:rPr>
              <w:t>lightful</w:t>
            </w:r>
            <w:r>
              <w:rPr>
                <w:rFonts w:ascii="Arial" w:hAnsi="Arial" w:cs="Arial"/>
                <w:color w:val="212121"/>
                <w:sz w:val="24"/>
                <w:szCs w:val="24"/>
                <w:lang w:val="en"/>
              </w:rPr>
              <w:t>l</w:t>
            </w:r>
            <w:proofErr w:type="spellEnd"/>
            <w:r w:rsidRPr="004A3F4C">
              <w:rPr>
                <w:rFonts w:ascii="Arial" w:hAnsi="Arial" w:cs="Arial"/>
                <w:color w:val="212121"/>
                <w:sz w:val="24"/>
                <w:szCs w:val="24"/>
                <w:lang w:val="en"/>
              </w:rPr>
              <w:t xml:space="preserve"> and clear piano playing."</w:t>
            </w:r>
          </w:p>
          <w:p w14:paraId="7DD4B661" w14:textId="77777777" w:rsidR="005979DB" w:rsidRPr="004A3F4C" w:rsidRDefault="005979DB" w:rsidP="00EF08A5">
            <w:pPr>
              <w:ind w:left="142"/>
              <w:rPr>
                <w:rFonts w:ascii="Arial" w:hAnsi="Arial" w:cs="Arial"/>
                <w:b/>
                <w:sz w:val="22"/>
                <w:szCs w:val="22"/>
              </w:rPr>
            </w:pPr>
            <w:r w:rsidRPr="004A3F4C">
              <w:rPr>
                <w:rFonts w:ascii="Arial" w:hAnsi="Arial" w:cs="Arial"/>
                <w:sz w:val="22"/>
                <w:szCs w:val="22"/>
              </w:rPr>
              <w:t>(</w:t>
            </w:r>
            <w:r w:rsidRPr="004A3F4C">
              <w:rPr>
                <w:rFonts w:ascii="Arial" w:hAnsi="Arial" w:cs="Arial"/>
                <w:i/>
                <w:sz w:val="21"/>
                <w:szCs w:val="21"/>
              </w:rPr>
              <w:t>https://magazin.klassik.com/reviews/reviews.cfm?task=record&amp;RECID=19134&amp;TITLE</w:t>
            </w:r>
            <w:r w:rsidRPr="004A3F4C"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6465A3C4" w14:textId="77777777" w:rsidR="005979DB" w:rsidRPr="00A00FA1" w:rsidRDefault="005979DB" w:rsidP="00EF08A5">
            <w:pPr>
              <w:ind w:left="142"/>
              <w:rPr>
                <w:rFonts w:ascii="Arial" w:hAnsi="Arial" w:cs="Arial"/>
                <w:b/>
                <w:sz w:val="10"/>
                <w:szCs w:val="10"/>
              </w:rPr>
            </w:pPr>
            <w:r w:rsidRPr="00A00FA1">
              <w:rPr>
                <w:rFonts w:ascii="Arial" w:hAnsi="Arial" w:cs="Arial"/>
                <w:sz w:val="10"/>
                <w:szCs w:val="10"/>
              </w:rPr>
              <w:t xml:space="preserve">            </w:t>
            </w:r>
          </w:p>
          <w:p w14:paraId="2A489236" w14:textId="77777777" w:rsidR="005979DB" w:rsidRPr="004A3F4C" w:rsidRDefault="005979DB" w:rsidP="00EF08A5">
            <w:pPr>
              <w:pStyle w:val="HTMLVorformatiert"/>
              <w:ind w:left="142"/>
              <w:rPr>
                <w:rFonts w:ascii="Arial" w:hAnsi="Arial" w:cs="Arial"/>
                <w:color w:val="212121"/>
                <w:sz w:val="24"/>
                <w:szCs w:val="24"/>
                <w:lang w:val="en"/>
              </w:rPr>
            </w:pPr>
            <w:r w:rsidRPr="004A3F4C">
              <w:rPr>
                <w:rFonts w:ascii="Arial" w:hAnsi="Arial" w:cs="Arial"/>
                <w:i/>
                <w:sz w:val="24"/>
                <w:szCs w:val="24"/>
              </w:rPr>
              <w:t>Robert Jungwirth</w:t>
            </w:r>
            <w:r w:rsidRPr="004A3F4C">
              <w:rPr>
                <w:rFonts w:ascii="Arial" w:hAnsi="Arial" w:cs="Arial"/>
                <w:sz w:val="24"/>
                <w:szCs w:val="24"/>
              </w:rPr>
              <w:t xml:space="preserve"> (</w:t>
            </w:r>
            <w:r>
              <w:rPr>
                <w:rFonts w:ascii="Arial" w:hAnsi="Arial" w:cs="Arial"/>
                <w:sz w:val="24"/>
                <w:szCs w:val="24"/>
              </w:rPr>
              <w:t>in:</w:t>
            </w:r>
            <w:r w:rsidRPr="004A3F4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t xml:space="preserve">Kritik </w:t>
            </w:r>
            <w:r w:rsidRPr="004A3F4C">
              <w:rPr>
                <w:rFonts w:ascii="Arial" w:hAnsi="Arial" w:cs="Arial"/>
                <w:sz w:val="24"/>
                <w:szCs w:val="24"/>
                <w:u w:val="single"/>
              </w:rPr>
              <w:t>Klassik.info</w:t>
            </w:r>
            <w:r w:rsidRPr="004A3F4C">
              <w:rPr>
                <w:rFonts w:ascii="Arial" w:hAnsi="Arial" w:cs="Arial"/>
                <w:sz w:val="24"/>
                <w:szCs w:val="24"/>
              </w:rPr>
              <w:t>)</w:t>
            </w:r>
            <w:r w:rsidRPr="004A3F4C">
              <w:rPr>
                <w:rFonts w:ascii="Arial" w:hAnsi="Arial" w:cs="Arial"/>
                <w:sz w:val="24"/>
                <w:szCs w:val="24"/>
              </w:rPr>
              <w:br/>
            </w:r>
            <w:r w:rsidRPr="004A3F4C">
              <w:rPr>
                <w:rFonts w:ascii="Arial" w:hAnsi="Arial" w:cs="Arial"/>
                <w:color w:val="212121"/>
                <w:sz w:val="24"/>
                <w:szCs w:val="24"/>
                <w:lang w:val="en"/>
              </w:rPr>
              <w:t xml:space="preserve">"The pianist Lilian </w:t>
            </w:r>
            <w:proofErr w:type="spellStart"/>
            <w:r w:rsidRPr="004A3F4C">
              <w:rPr>
                <w:rFonts w:ascii="Arial" w:hAnsi="Arial" w:cs="Arial"/>
                <w:color w:val="212121"/>
                <w:sz w:val="24"/>
                <w:szCs w:val="24"/>
                <w:lang w:val="en"/>
              </w:rPr>
              <w:t>Akopova</w:t>
            </w:r>
            <w:proofErr w:type="spellEnd"/>
            <w:r w:rsidRPr="004A3F4C">
              <w:rPr>
                <w:rFonts w:ascii="Arial" w:hAnsi="Arial" w:cs="Arial"/>
                <w:color w:val="212121"/>
                <w:sz w:val="24"/>
                <w:szCs w:val="24"/>
                <w:lang w:val="en"/>
              </w:rPr>
              <w:t xml:space="preserve"> succeeds with a truly </w:t>
            </w:r>
            <w:proofErr w:type="gramStart"/>
            <w:r w:rsidRPr="004A3F4C">
              <w:rPr>
                <w:rFonts w:ascii="Arial" w:hAnsi="Arial" w:cs="Arial"/>
                <w:color w:val="212121"/>
                <w:sz w:val="24"/>
                <w:szCs w:val="24"/>
                <w:lang w:val="en"/>
              </w:rPr>
              <w:t>amazing,  dreamlike</w:t>
            </w:r>
            <w:proofErr w:type="gramEnd"/>
            <w:r w:rsidRPr="004A3F4C">
              <w:rPr>
                <w:rFonts w:ascii="Arial" w:hAnsi="Arial" w:cs="Arial"/>
                <w:color w:val="212121"/>
                <w:sz w:val="24"/>
                <w:szCs w:val="24"/>
                <w:lang w:val="en"/>
              </w:rPr>
              <w:t xml:space="preserve"> </w:t>
            </w:r>
          </w:p>
          <w:p w14:paraId="3D1DECB2" w14:textId="77777777" w:rsidR="005979DB" w:rsidRPr="004A3F4C" w:rsidRDefault="005979DB" w:rsidP="00EF08A5">
            <w:pPr>
              <w:pStyle w:val="HTMLVorformatiert"/>
              <w:ind w:left="142"/>
              <w:rPr>
                <w:rFonts w:ascii="Arial" w:hAnsi="Arial" w:cs="Arial"/>
                <w:color w:val="212121"/>
                <w:sz w:val="24"/>
                <w:szCs w:val="24"/>
                <w:lang w:val="en"/>
              </w:rPr>
            </w:pPr>
            <w:r w:rsidRPr="004A3F4C">
              <w:rPr>
                <w:rFonts w:ascii="Arial" w:hAnsi="Arial" w:cs="Arial"/>
                <w:color w:val="212121"/>
                <w:sz w:val="24"/>
                <w:szCs w:val="24"/>
                <w:lang w:val="en"/>
              </w:rPr>
              <w:t xml:space="preserve">bordering safety, a brilliant technique and a flexible, pointed, but never </w:t>
            </w:r>
          </w:p>
          <w:p w14:paraId="400E42A7" w14:textId="77777777" w:rsidR="005979DB" w:rsidRPr="004A3F4C" w:rsidRDefault="005979DB" w:rsidP="00EF08A5">
            <w:pPr>
              <w:pStyle w:val="HTMLVorformatiert"/>
              <w:ind w:left="142"/>
              <w:rPr>
                <w:rFonts w:ascii="Arial" w:hAnsi="Arial" w:cs="Arial"/>
                <w:color w:val="212121"/>
                <w:sz w:val="24"/>
                <w:szCs w:val="24"/>
              </w:rPr>
            </w:pPr>
            <w:r w:rsidRPr="004A3F4C">
              <w:rPr>
                <w:rFonts w:ascii="Arial" w:hAnsi="Arial" w:cs="Arial"/>
                <w:color w:val="212121"/>
                <w:sz w:val="24"/>
                <w:szCs w:val="24"/>
                <w:lang w:val="en"/>
              </w:rPr>
              <w:t>‘</w:t>
            </w:r>
            <w:proofErr w:type="spellStart"/>
            <w:r w:rsidRPr="004A3F4C">
              <w:rPr>
                <w:rFonts w:ascii="Arial" w:hAnsi="Arial" w:cs="Arial"/>
                <w:color w:val="212121"/>
                <w:sz w:val="24"/>
                <w:szCs w:val="24"/>
                <w:lang w:val="en"/>
              </w:rPr>
              <w:t>kraftmeiernden</w:t>
            </w:r>
            <w:proofErr w:type="spellEnd"/>
            <w:r w:rsidRPr="004A3F4C">
              <w:rPr>
                <w:rFonts w:ascii="Arial" w:hAnsi="Arial" w:cs="Arial"/>
                <w:color w:val="212121"/>
                <w:sz w:val="24"/>
                <w:szCs w:val="24"/>
                <w:lang w:val="en"/>
              </w:rPr>
              <w:t>’ attack. "</w:t>
            </w:r>
          </w:p>
          <w:p w14:paraId="7E1FE046" w14:textId="77777777" w:rsidR="005979DB" w:rsidRPr="004A3F4C" w:rsidRDefault="005979DB" w:rsidP="00EF08A5">
            <w:pPr>
              <w:ind w:left="142"/>
              <w:rPr>
                <w:rFonts w:ascii="Arial" w:hAnsi="Arial" w:cs="Arial"/>
                <w:b/>
              </w:rPr>
            </w:pPr>
            <w:r w:rsidRPr="004A3F4C">
              <w:rPr>
                <w:rFonts w:ascii="Arial" w:hAnsi="Arial" w:cs="Arial"/>
              </w:rPr>
              <w:t xml:space="preserve"> (</w:t>
            </w:r>
            <w:r w:rsidRPr="004A3F4C">
              <w:rPr>
                <w:rFonts w:ascii="Arial" w:hAnsi="Arial" w:cs="Arial"/>
                <w:i/>
              </w:rPr>
              <w:t>http://www.klassikinfo.de/lilian-akopova/)</w:t>
            </w:r>
          </w:p>
          <w:p w14:paraId="27EBD4F1" w14:textId="77777777" w:rsidR="005979DB" w:rsidRPr="00A00FA1" w:rsidRDefault="005979DB" w:rsidP="00EF08A5">
            <w:pPr>
              <w:ind w:left="142"/>
              <w:rPr>
                <w:rFonts w:ascii="Arial" w:hAnsi="Arial" w:cs="Arial"/>
                <w:b/>
                <w:sz w:val="10"/>
                <w:szCs w:val="10"/>
              </w:rPr>
            </w:pPr>
            <w:r w:rsidRPr="00A00FA1">
              <w:rPr>
                <w:rFonts w:ascii="Arial" w:hAnsi="Arial" w:cs="Arial"/>
                <w:sz w:val="10"/>
                <w:szCs w:val="10"/>
              </w:rPr>
              <w:t xml:space="preserve">                                   </w:t>
            </w:r>
          </w:p>
          <w:p w14:paraId="1D54F09A" w14:textId="77777777" w:rsidR="005979DB" w:rsidRPr="004A3F4C" w:rsidRDefault="005979DB" w:rsidP="00EF08A5">
            <w:pPr>
              <w:ind w:left="142"/>
              <w:rPr>
                <w:rFonts w:ascii="Arial" w:hAnsi="Arial" w:cs="Arial"/>
                <w:b/>
              </w:rPr>
            </w:pPr>
            <w:r w:rsidRPr="004A3F4C">
              <w:rPr>
                <w:rFonts w:ascii="Arial" w:hAnsi="Arial" w:cs="Arial"/>
                <w:i/>
              </w:rPr>
              <w:t xml:space="preserve">Sixtus </w:t>
            </w:r>
            <w:proofErr w:type="spellStart"/>
            <w:r w:rsidRPr="004A3F4C">
              <w:rPr>
                <w:rFonts w:ascii="Arial" w:hAnsi="Arial" w:cs="Arial"/>
                <w:i/>
              </w:rPr>
              <w:t>König</w:t>
            </w:r>
            <w:r w:rsidRPr="004A3F4C">
              <w:rPr>
                <w:rFonts w:ascii="Arial" w:hAnsi="Arial" w:cs="Arial"/>
              </w:rPr>
              <w:t xml:space="preserve"> (</w:t>
            </w:r>
            <w:r>
              <w:rPr>
                <w:rFonts w:ascii="Arial" w:hAnsi="Arial" w:cs="Arial"/>
              </w:rPr>
              <w:t>in</w:t>
            </w:r>
            <w:proofErr w:type="spellEnd"/>
            <w:r w:rsidRPr="004A3F4C"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  <w:u w:val="single"/>
              </w:rPr>
              <w:t xml:space="preserve">Kritik </w:t>
            </w:r>
            <w:r w:rsidRPr="004A3F4C">
              <w:rPr>
                <w:rFonts w:ascii="Arial" w:hAnsi="Arial" w:cs="Arial"/>
                <w:u w:val="single"/>
              </w:rPr>
              <w:t>Klassik Heute</w:t>
            </w:r>
            <w:r w:rsidRPr="004A3F4C">
              <w:rPr>
                <w:rFonts w:ascii="Arial" w:hAnsi="Arial" w:cs="Arial"/>
              </w:rPr>
              <w:t>)</w:t>
            </w:r>
          </w:p>
          <w:p w14:paraId="5E9F0F9F" w14:textId="77777777" w:rsidR="005979DB" w:rsidRPr="004A3F4C" w:rsidRDefault="005979DB" w:rsidP="00EF08A5">
            <w:pPr>
              <w:pStyle w:val="HTMLVorformatiert"/>
              <w:ind w:left="142"/>
              <w:rPr>
                <w:rFonts w:ascii="Arial" w:hAnsi="Arial" w:cs="Arial"/>
                <w:color w:val="212121"/>
                <w:sz w:val="24"/>
                <w:szCs w:val="24"/>
                <w:lang w:val="en"/>
              </w:rPr>
            </w:pPr>
            <w:r w:rsidRPr="004A3F4C">
              <w:rPr>
                <w:rFonts w:ascii="Arial" w:hAnsi="Arial" w:cs="Arial"/>
                <w:color w:val="212121"/>
                <w:sz w:val="24"/>
                <w:szCs w:val="24"/>
                <w:lang w:val="en"/>
              </w:rPr>
              <w:t>"..... very vivid, clear and without sentimentality. She renounces every</w:t>
            </w:r>
          </w:p>
          <w:p w14:paraId="17273223" w14:textId="77777777" w:rsidR="005979DB" w:rsidRDefault="005979DB" w:rsidP="00EF08A5">
            <w:pPr>
              <w:pStyle w:val="HTMLVorformatiert"/>
              <w:ind w:left="142"/>
              <w:rPr>
                <w:rFonts w:ascii="Arial" w:hAnsi="Arial" w:cs="Arial"/>
                <w:color w:val="212121"/>
                <w:sz w:val="24"/>
                <w:szCs w:val="24"/>
                <w:lang w:val="en"/>
              </w:rPr>
            </w:pPr>
            <w:r w:rsidRPr="004A3F4C">
              <w:rPr>
                <w:rFonts w:ascii="Arial" w:hAnsi="Arial" w:cs="Arial"/>
                <w:color w:val="212121"/>
                <w:sz w:val="24"/>
                <w:szCs w:val="24"/>
                <w:lang w:val="en"/>
              </w:rPr>
              <w:t xml:space="preserve">Pedal mist and brings the excellently intoned grand piano to </w:t>
            </w:r>
            <w:r>
              <w:rPr>
                <w:rFonts w:ascii="Arial" w:hAnsi="Arial" w:cs="Arial"/>
                <w:color w:val="212121"/>
                <w:sz w:val="24"/>
                <w:szCs w:val="24"/>
                <w:lang w:val="en"/>
              </w:rPr>
              <w:t xml:space="preserve">sound </w:t>
            </w:r>
          </w:p>
          <w:p w14:paraId="55BB275B" w14:textId="77777777" w:rsidR="005979DB" w:rsidRDefault="005979DB" w:rsidP="00EF08A5">
            <w:pPr>
              <w:pStyle w:val="HTMLVorformatiert"/>
              <w:ind w:left="142"/>
              <w:rPr>
                <w:rFonts w:ascii="Arial" w:hAnsi="Arial" w:cs="Arial"/>
                <w:color w:val="212121"/>
                <w:sz w:val="24"/>
                <w:szCs w:val="24"/>
                <w:lang w:val="en"/>
              </w:rPr>
            </w:pPr>
            <w:r>
              <w:rPr>
                <w:rFonts w:ascii="Arial" w:hAnsi="Arial" w:cs="Arial"/>
                <w:color w:val="212121"/>
                <w:sz w:val="24"/>
                <w:szCs w:val="24"/>
                <w:lang w:val="en"/>
              </w:rPr>
              <w:t xml:space="preserve">wonderfully. </w:t>
            </w:r>
            <w:r w:rsidRPr="004A3F4C">
              <w:rPr>
                <w:rFonts w:ascii="Arial" w:hAnsi="Arial" w:cs="Arial"/>
                <w:color w:val="212121"/>
                <w:sz w:val="24"/>
                <w:szCs w:val="24"/>
                <w:lang w:val="en"/>
              </w:rPr>
              <w:t xml:space="preserve">Also in the fantasy pieces from the year 1837 Lilian </w:t>
            </w:r>
            <w:proofErr w:type="spellStart"/>
            <w:r w:rsidRPr="004A3F4C">
              <w:rPr>
                <w:rFonts w:ascii="Arial" w:hAnsi="Arial" w:cs="Arial"/>
                <w:color w:val="212121"/>
                <w:sz w:val="24"/>
                <w:szCs w:val="24"/>
                <w:lang w:val="en"/>
              </w:rPr>
              <w:t>Akopova</w:t>
            </w:r>
            <w:proofErr w:type="spellEnd"/>
            <w:r w:rsidRPr="004A3F4C">
              <w:rPr>
                <w:rFonts w:ascii="Arial" w:hAnsi="Arial" w:cs="Arial"/>
                <w:color w:val="212121"/>
                <w:sz w:val="24"/>
                <w:szCs w:val="24"/>
                <w:lang w:val="en"/>
              </w:rPr>
              <w:t xml:space="preserve"> </w:t>
            </w:r>
          </w:p>
          <w:p w14:paraId="07E1A235" w14:textId="77777777" w:rsidR="005979DB" w:rsidRDefault="005979DB" w:rsidP="00EF08A5">
            <w:pPr>
              <w:pStyle w:val="HTMLVorformatiert"/>
              <w:ind w:left="142"/>
              <w:rPr>
                <w:rFonts w:ascii="Arial" w:hAnsi="Arial" w:cs="Arial"/>
                <w:color w:val="212121"/>
                <w:sz w:val="24"/>
                <w:szCs w:val="24"/>
                <w:lang w:val="en"/>
              </w:rPr>
            </w:pPr>
            <w:r w:rsidRPr="004A3F4C">
              <w:rPr>
                <w:rFonts w:ascii="Arial" w:hAnsi="Arial" w:cs="Arial"/>
                <w:color w:val="212121"/>
                <w:sz w:val="24"/>
                <w:szCs w:val="24"/>
                <w:lang w:val="en"/>
              </w:rPr>
              <w:t>offers</w:t>
            </w:r>
            <w:r>
              <w:rPr>
                <w:rFonts w:ascii="Arial" w:hAnsi="Arial" w:cs="Arial"/>
                <w:color w:val="212121"/>
                <w:sz w:val="24"/>
                <w:szCs w:val="24"/>
                <w:lang w:val="en"/>
              </w:rPr>
              <w:t xml:space="preserve"> </w:t>
            </w:r>
            <w:r w:rsidRPr="004A3F4C">
              <w:rPr>
                <w:rFonts w:ascii="Arial" w:hAnsi="Arial" w:cs="Arial"/>
                <w:color w:val="212121"/>
                <w:sz w:val="24"/>
                <w:szCs w:val="24"/>
                <w:lang w:val="en"/>
              </w:rPr>
              <w:t xml:space="preserve">highly virtuoso piano playing ... a miracle of </w:t>
            </w:r>
            <w:r>
              <w:rPr>
                <w:rFonts w:ascii="Arial" w:hAnsi="Arial" w:cs="Arial"/>
                <w:color w:val="212121"/>
                <w:sz w:val="24"/>
                <w:szCs w:val="24"/>
                <w:lang w:val="en"/>
              </w:rPr>
              <w:t xml:space="preserve">a </w:t>
            </w:r>
            <w:r w:rsidRPr="004A3F4C">
              <w:rPr>
                <w:rFonts w:ascii="Arial" w:hAnsi="Arial" w:cs="Arial"/>
                <w:color w:val="212121"/>
                <w:sz w:val="24"/>
                <w:szCs w:val="24"/>
                <w:lang w:val="en"/>
              </w:rPr>
              <w:t xml:space="preserve">sophisticated </w:t>
            </w:r>
            <w:r>
              <w:rPr>
                <w:rFonts w:ascii="Arial" w:hAnsi="Arial" w:cs="Arial"/>
                <w:color w:val="212121"/>
                <w:sz w:val="24"/>
                <w:szCs w:val="24"/>
                <w:lang w:val="en"/>
              </w:rPr>
              <w:t xml:space="preserve">way </w:t>
            </w:r>
          </w:p>
          <w:p w14:paraId="76187E0D" w14:textId="77777777" w:rsidR="005979DB" w:rsidRDefault="005979DB" w:rsidP="00EF08A5">
            <w:pPr>
              <w:pStyle w:val="HTMLVorformatiert"/>
              <w:ind w:left="142"/>
              <w:rPr>
                <w:rFonts w:ascii="Arial" w:hAnsi="Arial" w:cs="Arial"/>
                <w:color w:val="212121"/>
                <w:sz w:val="24"/>
                <w:szCs w:val="24"/>
                <w:lang w:val="en"/>
              </w:rPr>
            </w:pPr>
            <w:r>
              <w:rPr>
                <w:rFonts w:ascii="Arial" w:hAnsi="Arial" w:cs="Arial"/>
                <w:color w:val="212121"/>
                <w:sz w:val="24"/>
                <w:szCs w:val="24"/>
                <w:lang w:val="en"/>
              </w:rPr>
              <w:t>of striking the keys.</w:t>
            </w:r>
            <w:r w:rsidRPr="004A3F4C">
              <w:rPr>
                <w:rFonts w:ascii="Arial" w:hAnsi="Arial" w:cs="Arial"/>
                <w:color w:val="212121"/>
                <w:sz w:val="24"/>
                <w:szCs w:val="24"/>
                <w:lang w:val="en"/>
              </w:rPr>
              <w:t>"</w:t>
            </w:r>
          </w:p>
          <w:p w14:paraId="24A8BEC5" w14:textId="77777777" w:rsidR="005979DB" w:rsidRPr="004A3F4C" w:rsidRDefault="005979DB" w:rsidP="00EF08A5">
            <w:pPr>
              <w:pStyle w:val="HTMLVorformatiert"/>
              <w:ind w:left="142"/>
              <w:rPr>
                <w:rFonts w:ascii="Arial" w:hAnsi="Arial" w:cs="Arial"/>
                <w:b/>
                <w:sz w:val="22"/>
                <w:szCs w:val="22"/>
              </w:rPr>
            </w:pPr>
            <w:r w:rsidRPr="004A3F4C">
              <w:rPr>
                <w:rFonts w:ascii="Arial" w:hAnsi="Arial" w:cs="Arial"/>
                <w:bCs/>
                <w:color w:val="0C0C0C"/>
                <w:sz w:val="22"/>
                <w:szCs w:val="22"/>
              </w:rPr>
              <w:t>(</w:t>
            </w:r>
            <w:r w:rsidRPr="004A3F4C">
              <w:rPr>
                <w:rFonts w:ascii="Arial" w:hAnsi="Arial" w:cs="Arial"/>
                <w:bCs/>
                <w:i/>
                <w:color w:val="0C0C0C"/>
                <w:sz w:val="22"/>
                <w:szCs w:val="22"/>
              </w:rPr>
              <w:t>http://www.klassik-heute.com/4daction/www_medien_einzeln?id=19947</w:t>
            </w:r>
            <w:r>
              <w:rPr>
                <w:rFonts w:ascii="Arial" w:hAnsi="Arial" w:cs="Arial"/>
                <w:bCs/>
                <w:i/>
                <w:color w:val="0C0C0C"/>
                <w:sz w:val="22"/>
                <w:szCs w:val="22"/>
              </w:rPr>
              <w:t>)</w:t>
            </w:r>
          </w:p>
        </w:tc>
        <w:tc>
          <w:tcPr>
            <w:tcW w:w="567" w:type="dxa"/>
            <w:gridSpan w:val="2"/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8AB63C1" w14:textId="77777777" w:rsidR="005979DB" w:rsidRPr="004A3F4C" w:rsidRDefault="005979DB" w:rsidP="00EF08A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color w:val="262626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621EDB4C" w14:textId="77777777" w:rsidR="005979DB" w:rsidRPr="004A3F4C" w:rsidRDefault="005979DB" w:rsidP="00EF08A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color w:val="262626"/>
                <w:sz w:val="20"/>
                <w:szCs w:val="20"/>
              </w:rPr>
            </w:pPr>
          </w:p>
        </w:tc>
      </w:tr>
    </w:tbl>
    <w:p w14:paraId="44E8922C" w14:textId="77777777" w:rsidR="004B3136" w:rsidRDefault="005955D1"/>
    <w:sectPr w:rsidR="004B3136" w:rsidSect="005979DB">
      <w:pgSz w:w="11900" w:h="16820"/>
      <w:pgMar w:top="1021" w:right="584" w:bottom="851" w:left="992" w:header="709" w:footer="709" w:gutter="0"/>
      <w:cols w:space="708"/>
      <w:docGrid w:linePitch="360"/>
      <w:printerSettings r:id="rId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2EB6EC3"/>
    <w:multiLevelType w:val="hybridMultilevel"/>
    <w:tmpl w:val="F442309C"/>
    <w:lvl w:ilvl="0" w:tplc="F8D6B1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oNotDisplayPageBoundaries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9DB"/>
    <w:rsid w:val="00126D5A"/>
    <w:rsid w:val="00142CA7"/>
    <w:rsid w:val="00195EC7"/>
    <w:rsid w:val="001A04E9"/>
    <w:rsid w:val="001F6D20"/>
    <w:rsid w:val="00236E66"/>
    <w:rsid w:val="002728D0"/>
    <w:rsid w:val="00341A38"/>
    <w:rsid w:val="00397D4F"/>
    <w:rsid w:val="003B18D0"/>
    <w:rsid w:val="00421D52"/>
    <w:rsid w:val="004D65D5"/>
    <w:rsid w:val="004D7074"/>
    <w:rsid w:val="00523403"/>
    <w:rsid w:val="0058470C"/>
    <w:rsid w:val="005955D1"/>
    <w:rsid w:val="005979DB"/>
    <w:rsid w:val="0068454D"/>
    <w:rsid w:val="006D0707"/>
    <w:rsid w:val="00761789"/>
    <w:rsid w:val="007E159C"/>
    <w:rsid w:val="008A2FEF"/>
    <w:rsid w:val="008C14D5"/>
    <w:rsid w:val="008D56BA"/>
    <w:rsid w:val="009A6D13"/>
    <w:rsid w:val="00A142A8"/>
    <w:rsid w:val="00AB0EE8"/>
    <w:rsid w:val="00AF5E21"/>
    <w:rsid w:val="00B61CD9"/>
    <w:rsid w:val="00C74E8A"/>
    <w:rsid w:val="00C845AE"/>
    <w:rsid w:val="00E024B7"/>
    <w:rsid w:val="00E06CF6"/>
    <w:rsid w:val="00E57F5B"/>
    <w:rsid w:val="00F216F6"/>
    <w:rsid w:val="00F65991"/>
    <w:rsid w:val="00FC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7C9C1C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5979DB"/>
    <w:rPr>
      <w:rFonts w:ascii="Times New Roman" w:hAnsi="Times New Roman" w:cs="Times New Roman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rsid w:val="004D65D5"/>
    <w:pPr>
      <w:keepNext/>
      <w:spacing w:before="240" w:after="60"/>
      <w:outlineLvl w:val="0"/>
    </w:pPr>
    <w:rPr>
      <w:rFonts w:ascii="Courier" w:eastAsiaTheme="minorEastAsia" w:hAnsi="Courier" w:cstheme="minorBidi"/>
      <w:bCs/>
      <w:kern w:val="32"/>
      <w:szCs w:val="32"/>
    </w:rPr>
  </w:style>
  <w:style w:type="paragraph" w:styleId="berschrift2">
    <w:name w:val="heading 2"/>
    <w:basedOn w:val="Standard"/>
    <w:next w:val="Standard"/>
    <w:link w:val="berschrift2Zchn"/>
    <w:autoRedefine/>
    <w:uiPriority w:val="9"/>
    <w:qFormat/>
    <w:rsid w:val="004D65D5"/>
    <w:pPr>
      <w:keepNext/>
      <w:spacing w:line="260" w:lineRule="exact"/>
      <w:outlineLvl w:val="1"/>
    </w:pPr>
    <w:rPr>
      <w:rFonts w:ascii="Courier" w:hAnsi="Courier"/>
      <w:bCs/>
      <w:iCs/>
      <w:szCs w:val="28"/>
    </w:rPr>
  </w:style>
  <w:style w:type="paragraph" w:styleId="berschrift3">
    <w:name w:val="heading 3"/>
    <w:basedOn w:val="Standard"/>
    <w:next w:val="Standard"/>
    <w:link w:val="berschrift3Zchn"/>
    <w:autoRedefine/>
    <w:qFormat/>
    <w:rsid w:val="004D65D5"/>
    <w:pPr>
      <w:keepNext/>
      <w:spacing w:line="260" w:lineRule="exact"/>
      <w:outlineLvl w:val="2"/>
    </w:pPr>
    <w:rPr>
      <w:rFonts w:ascii="Courier" w:eastAsiaTheme="minorEastAsia" w:hAnsi="Courier" w:cstheme="minorBidi"/>
      <w:b/>
      <w:bCs/>
      <w:i/>
      <w:sz w:val="22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4D65D5"/>
    <w:rPr>
      <w:rFonts w:ascii="Courier" w:hAnsi="Courier"/>
      <w:bCs/>
      <w:iCs/>
      <w:szCs w:val="2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D65D5"/>
    <w:rPr>
      <w:rFonts w:ascii="Courier" w:hAnsi="Courier"/>
      <w:b/>
      <w:bCs/>
      <w:kern w:val="32"/>
      <w:szCs w:val="32"/>
    </w:rPr>
  </w:style>
  <w:style w:type="character" w:customStyle="1" w:styleId="berschrift3Zchn">
    <w:name w:val="Überschrift 3 Zchn"/>
    <w:basedOn w:val="Absatz-Standardschriftart"/>
    <w:link w:val="berschrift3"/>
    <w:rsid w:val="004D65D5"/>
    <w:rPr>
      <w:rFonts w:ascii="Courier" w:hAnsi="Courier"/>
      <w:bCs/>
      <w:i/>
      <w:sz w:val="22"/>
      <w:szCs w:val="26"/>
    </w:r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3B18D0"/>
    <w:pPr>
      <w:tabs>
        <w:tab w:val="left" w:pos="7938"/>
      </w:tabs>
      <w:spacing w:before="120"/>
      <w:ind w:right="114"/>
    </w:pPr>
    <w:rPr>
      <w:rFonts w:ascii="Garamond" w:hAnsi="Garamond"/>
      <w:szCs w:val="22"/>
    </w:rPr>
  </w:style>
  <w:style w:type="paragraph" w:styleId="Verzeichnis2">
    <w:name w:val="toc 2"/>
    <w:basedOn w:val="Standard"/>
    <w:next w:val="Standard"/>
    <w:autoRedefine/>
    <w:uiPriority w:val="39"/>
    <w:qFormat/>
    <w:rsid w:val="0058470C"/>
    <w:pPr>
      <w:tabs>
        <w:tab w:val="left" w:leader="dot" w:pos="7938"/>
      </w:tabs>
    </w:pPr>
    <w:rPr>
      <w:rFonts w:ascii="Courier" w:hAnsi="Courier"/>
      <w:b/>
    </w:rPr>
  </w:style>
  <w:style w:type="paragraph" w:styleId="Verzeichnis3">
    <w:name w:val="toc 3"/>
    <w:basedOn w:val="Standard"/>
    <w:next w:val="Standard"/>
    <w:autoRedefine/>
    <w:uiPriority w:val="39"/>
    <w:unhideWhenUsed/>
    <w:qFormat/>
    <w:rsid w:val="00236E66"/>
    <w:pPr>
      <w:tabs>
        <w:tab w:val="left" w:pos="7655"/>
      </w:tabs>
      <w:ind w:right="418"/>
    </w:pPr>
    <w:rPr>
      <w:rFonts w:ascii="Courier" w:hAnsi="Courier"/>
      <w:b/>
      <w:i/>
      <w:noProof/>
      <w:sz w:val="22"/>
      <w:szCs w:val="22"/>
    </w:rPr>
  </w:style>
  <w:style w:type="paragraph" w:styleId="Listenabsatz">
    <w:name w:val="List Paragraph"/>
    <w:basedOn w:val="Standard"/>
    <w:uiPriority w:val="34"/>
    <w:qFormat/>
    <w:rsid w:val="005979DB"/>
    <w:pPr>
      <w:tabs>
        <w:tab w:val="left" w:pos="8505"/>
      </w:tabs>
      <w:ind w:left="720"/>
      <w:contextualSpacing/>
    </w:pPr>
    <w:rPr>
      <w:b/>
      <w:lang w:eastAsia="ja-JP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5979D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5979DB"/>
    <w:rPr>
      <w:rFonts w:ascii="Courier New" w:hAnsi="Courier New" w:cs="Courier New"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portraits.klassik.com/autoren/portrait.cfm?USID=70076" TargetMode="External"/><Relationship Id="rId12" Type="http://schemas.openxmlformats.org/officeDocument/2006/relationships/printerSettings" Target="printerSettings/printerSettings1.bin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hyperlink" Target="http://www.classicsonline.com/composerbio/Franz_Liszt/" TargetMode="External"/><Relationship Id="rId7" Type="http://schemas.openxmlformats.org/officeDocument/2006/relationships/hyperlink" Target="http://www.classicsonline.com/composerbio/Felix_Mendelssohn/" TargetMode="External"/><Relationship Id="rId8" Type="http://schemas.openxmlformats.org/officeDocument/2006/relationships/hyperlink" Target="http://www.classicsonline.com/composerbio/Robert_Schumann_24837/" TargetMode="External"/><Relationship Id="rId9" Type="http://schemas.openxmlformats.org/officeDocument/2006/relationships/hyperlink" Target="http://www.classicsonline.com/artistbio/Lilian_Akopova/" TargetMode="External"/><Relationship Id="rId10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340</Words>
  <Characters>2147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Dr. Hirtz consulting</Company>
  <LinksUpToDate>false</LinksUpToDate>
  <CharactersWithSpaces>2483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Herbert Hirtz</dc:creator>
  <cp:keywords/>
  <dc:description/>
  <cp:lastModifiedBy>Dr. Herbert Hirtz</cp:lastModifiedBy>
  <cp:revision>1</cp:revision>
  <cp:lastPrinted>2018-01-27T13:50:00Z</cp:lastPrinted>
  <dcterms:created xsi:type="dcterms:W3CDTF">2018-01-27T13:49:00Z</dcterms:created>
  <dcterms:modified xsi:type="dcterms:W3CDTF">2018-01-27T21:50:00Z</dcterms:modified>
</cp:coreProperties>
</file>